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4EE4B" w14:textId="77777777" w:rsidR="00EE0289" w:rsidRPr="00854681" w:rsidRDefault="00000000">
      <w:pPr>
        <w:spacing w:before="80"/>
        <w:ind w:left="1110" w:right="1110"/>
        <w:jc w:val="center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sz w:val="24"/>
          <w:szCs w:val="24"/>
        </w:rPr>
        <w:t>Government</w:t>
      </w:r>
      <w:r w:rsidRPr="00854681">
        <w:rPr>
          <w:rFonts w:asciiTheme="minorBidi" w:hAnsiTheme="minorBidi" w:cstheme="minorBidi"/>
          <w:spacing w:val="-10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of</w:t>
      </w:r>
      <w:r w:rsidRPr="00854681">
        <w:rPr>
          <w:rFonts w:asciiTheme="minorBidi" w:hAnsiTheme="minorBidi" w:cstheme="minorBidi"/>
          <w:spacing w:val="-12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pacing w:val="-2"/>
          <w:sz w:val="24"/>
          <w:szCs w:val="24"/>
        </w:rPr>
        <w:t>Pakistan</w:t>
      </w:r>
    </w:p>
    <w:p w14:paraId="07D1186C" w14:textId="77777777" w:rsidR="00EE0289" w:rsidRPr="00854681" w:rsidRDefault="00EE0289">
      <w:pPr>
        <w:spacing w:before="126"/>
        <w:rPr>
          <w:rFonts w:asciiTheme="minorBidi" w:hAnsiTheme="minorBidi" w:cstheme="minorBidi"/>
          <w:sz w:val="24"/>
          <w:szCs w:val="24"/>
        </w:rPr>
      </w:pPr>
    </w:p>
    <w:p w14:paraId="283B681C" w14:textId="01A492B3" w:rsidR="00EE0289" w:rsidRPr="00DE5CCA" w:rsidRDefault="00000000" w:rsidP="00DE5CCA">
      <w:pPr>
        <w:pStyle w:val="Heading1"/>
        <w:spacing w:line="400" w:lineRule="auto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sz w:val="24"/>
          <w:szCs w:val="24"/>
        </w:rPr>
        <w:t>National</w:t>
      </w:r>
      <w:r w:rsidRPr="00854681">
        <w:rPr>
          <w:rFonts w:asciiTheme="minorBidi" w:hAnsiTheme="minorBidi" w:cstheme="minorBidi"/>
          <w:spacing w:val="-7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Vocational</w:t>
      </w:r>
      <w:r w:rsidRPr="00854681">
        <w:rPr>
          <w:rFonts w:asciiTheme="minorBidi" w:hAnsiTheme="minorBidi" w:cstheme="minorBidi"/>
          <w:spacing w:val="-7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and</w:t>
      </w:r>
      <w:r w:rsidRPr="00854681">
        <w:rPr>
          <w:rFonts w:asciiTheme="minorBidi" w:hAnsiTheme="minorBidi" w:cstheme="minorBidi"/>
          <w:spacing w:val="-9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Technical</w:t>
      </w:r>
      <w:r w:rsidRPr="00854681">
        <w:rPr>
          <w:rFonts w:asciiTheme="minorBidi" w:hAnsiTheme="minorBidi" w:cstheme="minorBidi"/>
          <w:spacing w:val="-7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Training</w:t>
      </w:r>
      <w:r w:rsidRPr="00854681">
        <w:rPr>
          <w:rFonts w:asciiTheme="minorBidi" w:hAnsiTheme="minorBidi" w:cstheme="minorBidi"/>
          <w:spacing w:val="-6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 xml:space="preserve">Commission </w:t>
      </w:r>
      <w:r w:rsidRPr="00854681">
        <w:rPr>
          <w:rFonts w:asciiTheme="minorBidi" w:hAnsiTheme="minorBidi" w:cstheme="minorBidi"/>
          <w:spacing w:val="-2"/>
          <w:sz w:val="24"/>
          <w:szCs w:val="24"/>
        </w:rPr>
        <w:t>(NAVTTC)</w:t>
      </w:r>
    </w:p>
    <w:p w14:paraId="0A15C46E" w14:textId="77777777" w:rsidR="00EE0289" w:rsidRPr="00854681" w:rsidRDefault="00000000">
      <w:pPr>
        <w:spacing w:before="1"/>
        <w:ind w:left="1180" w:right="1110"/>
        <w:jc w:val="center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sz w:val="24"/>
          <w:szCs w:val="24"/>
        </w:rPr>
        <w:t>"Prime</w:t>
      </w:r>
      <w:r w:rsidRPr="00854681">
        <w:rPr>
          <w:rFonts w:asciiTheme="minorBidi" w:hAnsiTheme="minorBidi" w:cstheme="minorBidi"/>
          <w:spacing w:val="-11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Minister</w:t>
      </w:r>
      <w:r w:rsidRPr="00854681">
        <w:rPr>
          <w:rFonts w:asciiTheme="minorBidi" w:hAnsiTheme="minorBidi" w:cstheme="minorBidi"/>
          <w:spacing w:val="-12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Youth</w:t>
      </w:r>
      <w:r w:rsidRPr="00854681">
        <w:rPr>
          <w:rFonts w:asciiTheme="minorBidi" w:hAnsiTheme="minorBidi" w:cstheme="minorBidi"/>
          <w:spacing w:val="-12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Skill</w:t>
      </w:r>
      <w:r w:rsidRPr="00854681">
        <w:rPr>
          <w:rFonts w:asciiTheme="minorBidi" w:hAnsiTheme="minorBidi" w:cstheme="minorBidi"/>
          <w:spacing w:val="-11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z w:val="24"/>
          <w:szCs w:val="24"/>
        </w:rPr>
        <w:t>Development</w:t>
      </w:r>
      <w:r w:rsidRPr="00854681">
        <w:rPr>
          <w:rFonts w:asciiTheme="minorBidi" w:hAnsiTheme="minorBidi" w:cstheme="minorBidi"/>
          <w:spacing w:val="-11"/>
          <w:sz w:val="24"/>
          <w:szCs w:val="24"/>
        </w:rPr>
        <w:t xml:space="preserve"> </w:t>
      </w:r>
      <w:r w:rsidRPr="00854681">
        <w:rPr>
          <w:rFonts w:asciiTheme="minorBidi" w:hAnsiTheme="minorBidi" w:cstheme="minorBidi"/>
          <w:spacing w:val="-2"/>
          <w:sz w:val="24"/>
          <w:szCs w:val="24"/>
        </w:rPr>
        <w:t>Program"</w:t>
      </w:r>
    </w:p>
    <w:p w14:paraId="001D63AA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028530FA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4AB48D7C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0BA4ABC6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475E8766" w14:textId="77777777" w:rsidR="00EE0289" w:rsidRPr="00854681" w:rsidRDefault="00000000">
      <w:pPr>
        <w:spacing w:before="207"/>
        <w:rPr>
          <w:rFonts w:asciiTheme="minorBidi" w:hAnsiTheme="minorBidi" w:cstheme="minorBidi"/>
          <w:sz w:val="24"/>
          <w:szCs w:val="24"/>
        </w:rPr>
      </w:pPr>
      <w:r w:rsidRPr="00854681">
        <w:rPr>
          <w:rFonts w:asciiTheme="minorBidi" w:hAnsiTheme="minorBidi" w:cstheme="minorBidi"/>
          <w:noProof/>
          <w:sz w:val="24"/>
          <w:szCs w:val="24"/>
        </w:rPr>
        <w:drawing>
          <wp:anchor distT="0" distB="0" distL="0" distR="0" simplePos="0" relativeHeight="487587840" behindDoc="1" locked="0" layoutInCell="1" allowOverlap="1" wp14:anchorId="660C1B5C" wp14:editId="79828F2E">
            <wp:simplePos x="0" y="0"/>
            <wp:positionH relativeFrom="page">
              <wp:posOffset>2949258</wp:posOffset>
            </wp:positionH>
            <wp:positionV relativeFrom="paragraph">
              <wp:posOffset>301894</wp:posOffset>
            </wp:positionV>
            <wp:extent cx="1646338" cy="1563528"/>
            <wp:effectExtent l="0" t="0" r="0" b="0"/>
            <wp:wrapTopAndBottom/>
            <wp:docPr id="1" name="Image 1" descr="Description: Navttc_Logo_New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Description: Navttc_Logo_New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338" cy="1563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D1DF0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</w:pPr>
    </w:p>
    <w:p w14:paraId="2AF23769" w14:textId="77777777" w:rsidR="00EE0289" w:rsidRPr="00854681" w:rsidRDefault="00EE0289">
      <w:pPr>
        <w:spacing w:before="215"/>
        <w:rPr>
          <w:rFonts w:asciiTheme="minorBidi" w:hAnsiTheme="minorBidi" w:cstheme="minorBidi"/>
          <w:sz w:val="24"/>
          <w:szCs w:val="24"/>
        </w:rPr>
      </w:pPr>
    </w:p>
    <w:p w14:paraId="344DE053" w14:textId="77777777" w:rsidR="00DB7E88" w:rsidRPr="00854681" w:rsidRDefault="00DB7E88" w:rsidP="00DB7E88">
      <w:pPr>
        <w:ind w:left="9"/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Course Contents / Lesson Plan</w:t>
      </w:r>
    </w:p>
    <w:p w14:paraId="2AA39F21" w14:textId="026D870A" w:rsidR="00DB7E88" w:rsidRPr="00854681" w:rsidRDefault="00DB7E88" w:rsidP="00B17FF4">
      <w:pPr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Course Title: </w:t>
      </w:r>
      <w:r w:rsidR="001762A7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Shuttle-less Machine </w:t>
      </w:r>
      <w:r w:rsidR="005F46AB">
        <w:rPr>
          <w:rFonts w:asciiTheme="minorBidi" w:hAnsiTheme="minorBidi" w:cstheme="minorBidi"/>
          <w:b/>
          <w:color w:val="000000" w:themeColor="text1"/>
          <w:sz w:val="24"/>
          <w:szCs w:val="24"/>
        </w:rPr>
        <w:t>Supervisor</w:t>
      </w:r>
    </w:p>
    <w:p w14:paraId="621C79B2" w14:textId="776C31B9" w:rsidR="00DB7E88" w:rsidRPr="00854681" w:rsidRDefault="00DB7E88" w:rsidP="00DB7E88">
      <w:pPr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Duration: </w:t>
      </w:r>
      <w:r w:rsidR="00B17FF4"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3</w:t>
      </w: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Months</w:t>
      </w:r>
    </w:p>
    <w:p w14:paraId="45BA4DE2" w14:textId="77777777" w:rsidR="00EE0289" w:rsidRPr="00854681" w:rsidRDefault="00EE0289" w:rsidP="00DB7E88">
      <w:pPr>
        <w:spacing w:line="276" w:lineRule="auto"/>
        <w:jc w:val="center"/>
        <w:rPr>
          <w:rFonts w:asciiTheme="minorBidi" w:hAnsiTheme="minorBidi" w:cstheme="minorBidi"/>
          <w:sz w:val="24"/>
          <w:szCs w:val="24"/>
        </w:rPr>
        <w:sectPr w:rsidR="00EE0289" w:rsidRPr="00854681">
          <w:type w:val="continuous"/>
          <w:pgSz w:w="11910" w:h="16840"/>
          <w:pgMar w:top="1920" w:right="566" w:bottom="280" w:left="566" w:header="720" w:footer="720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1"/>
        <w:gridCol w:w="8589"/>
      </w:tblGrid>
      <w:tr w:rsidR="00DB7E88" w:rsidRPr="00481E9C" w14:paraId="3900B0EA" w14:textId="77777777">
        <w:trPr>
          <w:trHeight w:val="549"/>
        </w:trPr>
        <w:tc>
          <w:tcPr>
            <w:tcW w:w="2071" w:type="dxa"/>
            <w:shd w:val="clear" w:color="auto" w:fill="F1F1F1"/>
          </w:tcPr>
          <w:p w14:paraId="3BD39A23" w14:textId="426A075C" w:rsidR="00DB7E88" w:rsidRPr="00854681" w:rsidRDefault="00DB7E88" w:rsidP="00DB7E88">
            <w:pPr>
              <w:pStyle w:val="TableParagraph"/>
              <w:spacing w:before="119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lastRenderedPageBreak/>
              <w:t>Author Name</w:t>
            </w:r>
          </w:p>
        </w:tc>
        <w:tc>
          <w:tcPr>
            <w:tcW w:w="8589" w:type="dxa"/>
          </w:tcPr>
          <w:p w14:paraId="7F599B9A" w14:textId="650FA016" w:rsidR="00DB7E88" w:rsidRPr="00854681" w:rsidRDefault="00472EAF" w:rsidP="00C55DD7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Dr.</w:t>
            </w:r>
            <w:r w:rsidR="006B12C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Khubab Shaker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, </w:t>
            </w:r>
            <w:r w:rsidR="006B12C1">
              <w:rPr>
                <w:rFonts w:asciiTheme="minorBidi" w:hAnsiTheme="minorBidi" w:cstheme="minorBidi"/>
                <w:b/>
                <w:sz w:val="24"/>
                <w:szCs w:val="24"/>
              </w:rPr>
              <w:t>National Textile University, Faisalabad</w:t>
            </w:r>
          </w:p>
          <w:p w14:paraId="0757C0C7" w14:textId="1389051B" w:rsidR="006B12C1" w:rsidRDefault="006B12C1" w:rsidP="00C55DD7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Dr.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</w:t>
            </w:r>
            <w:r w:rsidR="005F46AB">
              <w:rPr>
                <w:rFonts w:asciiTheme="minorBidi" w:hAnsiTheme="minorBidi" w:cstheme="minorBidi"/>
                <w:b/>
                <w:sz w:val="24"/>
                <w:szCs w:val="24"/>
              </w:rPr>
              <w:t>Hafsa Jamshaid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, 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National Textile University, Faisalabad</w:t>
            </w:r>
          </w:p>
          <w:p w14:paraId="4DC79B9E" w14:textId="5D76AC03" w:rsidR="006B12C1" w:rsidRDefault="006B12C1" w:rsidP="00C55DD7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Dr.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 Danish Mahmood Baitab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, </w:t>
            </w:r>
            <w:r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National Textile University, Faisalabad </w:t>
            </w:r>
          </w:p>
          <w:p w14:paraId="3FCD108C" w14:textId="729B5D33" w:rsidR="00854681" w:rsidRPr="00481E9C" w:rsidRDefault="00D65D5C" w:rsidP="00C55DD7">
            <w:pPr>
              <w:pStyle w:val="TableParagraph"/>
              <w:ind w:left="105"/>
              <w:rPr>
                <w:rFonts w:asciiTheme="minorBidi" w:hAnsiTheme="minorBidi" w:cstheme="minorBidi"/>
                <w:b/>
                <w:sz w:val="24"/>
                <w:szCs w:val="24"/>
                <w:lang w:val="pt-PT"/>
              </w:rPr>
            </w:pPr>
            <w:r w:rsidRPr="00481E9C">
              <w:rPr>
                <w:rFonts w:asciiTheme="minorBidi" w:hAnsiTheme="minorBidi" w:cstheme="minorBidi"/>
                <w:b/>
                <w:sz w:val="24"/>
                <w:szCs w:val="24"/>
                <w:lang w:val="pt-PT"/>
              </w:rPr>
              <w:t xml:space="preserve">Muhammad </w:t>
            </w:r>
            <w:r w:rsidR="00472EAF" w:rsidRPr="00481E9C">
              <w:rPr>
                <w:rFonts w:asciiTheme="minorBidi" w:hAnsiTheme="minorBidi" w:cstheme="minorBidi"/>
                <w:b/>
                <w:sz w:val="24"/>
                <w:szCs w:val="24"/>
                <w:lang w:val="pt-PT"/>
              </w:rPr>
              <w:t>Abdul Moeez, DACUM Facilitator</w:t>
            </w:r>
          </w:p>
        </w:tc>
      </w:tr>
      <w:tr w:rsidR="00DB7E88" w:rsidRPr="00854681" w14:paraId="690BB2B5" w14:textId="77777777" w:rsidTr="00B17FF4">
        <w:trPr>
          <w:trHeight w:val="336"/>
        </w:trPr>
        <w:tc>
          <w:tcPr>
            <w:tcW w:w="2071" w:type="dxa"/>
            <w:shd w:val="clear" w:color="auto" w:fill="F1F1F1"/>
          </w:tcPr>
          <w:p w14:paraId="174AB810" w14:textId="77777777" w:rsidR="00DB7E88" w:rsidRPr="00854681" w:rsidRDefault="00DB7E88" w:rsidP="00DB7E88">
            <w:pPr>
              <w:pStyle w:val="TableParagraph"/>
              <w:spacing w:before="119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Course</w:t>
            </w:r>
            <w:r w:rsidRPr="00854681">
              <w:rPr>
                <w:rFonts w:asciiTheme="minorBidi" w:hAnsiTheme="minorBidi" w:cstheme="minorBidi"/>
                <w:b/>
                <w:spacing w:val="-6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Title</w:t>
            </w:r>
          </w:p>
        </w:tc>
        <w:tc>
          <w:tcPr>
            <w:tcW w:w="8589" w:type="dxa"/>
          </w:tcPr>
          <w:p w14:paraId="2883F2F0" w14:textId="68A47AA0" w:rsidR="00DB7E88" w:rsidRPr="00854681" w:rsidRDefault="006B12C1" w:rsidP="004A1705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B12C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 xml:space="preserve">Shuttle-less Machine </w:t>
            </w:r>
            <w:r w:rsidR="00027932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Supervisors</w:t>
            </w:r>
          </w:p>
        </w:tc>
      </w:tr>
      <w:tr w:rsidR="00DB7E88" w:rsidRPr="00854681" w14:paraId="3EA6F40E" w14:textId="77777777" w:rsidTr="007C71BC">
        <w:trPr>
          <w:trHeight w:val="3387"/>
        </w:trPr>
        <w:tc>
          <w:tcPr>
            <w:tcW w:w="2071" w:type="dxa"/>
            <w:shd w:val="clear" w:color="auto" w:fill="F1F1F1"/>
          </w:tcPr>
          <w:p w14:paraId="00D3BB93" w14:textId="77777777" w:rsidR="00DB7E88" w:rsidRPr="00854681" w:rsidRDefault="00DB7E88" w:rsidP="00DB7E88">
            <w:pPr>
              <w:pStyle w:val="TableParagraph"/>
              <w:spacing w:before="119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Training</w:t>
            </w:r>
            <w:r w:rsidRPr="00854681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Objective</w:t>
            </w:r>
          </w:p>
        </w:tc>
        <w:tc>
          <w:tcPr>
            <w:tcW w:w="8589" w:type="dxa"/>
          </w:tcPr>
          <w:p w14:paraId="3DB40815" w14:textId="3EE2381D" w:rsidR="00DB7E88" w:rsidRPr="00854681" w:rsidRDefault="00D4244F" w:rsidP="007424EF">
            <w:pPr>
              <w:pStyle w:val="TableParagraph"/>
              <w:spacing w:before="119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4D6DBF">
              <w:rPr>
                <w:rFonts w:asciiTheme="minorBidi" w:hAnsiTheme="minorBidi" w:cstheme="minorBidi"/>
                <w:sz w:val="24"/>
                <w:szCs w:val="24"/>
              </w:rPr>
              <w:t xml:space="preserve">This training course on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“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 xml:space="preserve">Shuttle-less Machine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Supervisor”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 xml:space="preserve"> is designed to develop highly competent professionals capable of maximizing the efficiency, reliability, and output of modern weaving facilities. The program delves into operational module</w:t>
            </w:r>
            <w:r w:rsidR="007424EF">
              <w:rPr>
                <w:rFonts w:asciiTheme="minorBidi" w:hAnsiTheme="minorBidi" w:cstheme="minorBidi"/>
                <w:sz w:val="24"/>
                <w:szCs w:val="24"/>
              </w:rPr>
              <w:t xml:space="preserve"> of 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>Maintenance</w:t>
            </w:r>
            <w:r w:rsidR="007424EF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 xml:space="preserve">to teach effective preventive and predictive strategies that minimize machine downtime and maximize overall equipment effectiveness </w:t>
            </w:r>
            <w:r w:rsidR="007424EF">
              <w:rPr>
                <w:rFonts w:asciiTheme="minorBidi" w:hAnsiTheme="minorBidi" w:cstheme="minorBidi"/>
                <w:sz w:val="24"/>
                <w:szCs w:val="24"/>
              </w:rPr>
              <w:t xml:space="preserve">for 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>high-volume production.</w:t>
            </w:r>
            <w:r w:rsidR="007424EF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 xml:space="preserve">Furthermore, the </w:t>
            </w:r>
            <w:r w:rsidR="007424EF">
              <w:rPr>
                <w:rFonts w:asciiTheme="minorBidi" w:hAnsiTheme="minorBidi" w:cstheme="minorBidi"/>
                <w:sz w:val="24"/>
                <w:szCs w:val="24"/>
              </w:rPr>
              <w:t xml:space="preserve">attendees 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 xml:space="preserve">will learn to implement systems for Production Planning and Control (PPC) to accurately forecast demand, schedule resources, and manage workflow efficiently. A key goal is to drive profitability by significantly improving Production and Materials Efficiency, mastering techniques for waste reduction and precise materials consumption. This </w:t>
            </w:r>
            <w:r w:rsidR="007424EF">
              <w:rPr>
                <w:rFonts w:asciiTheme="minorBidi" w:hAnsiTheme="minorBidi" w:cstheme="minorBidi"/>
                <w:sz w:val="24"/>
                <w:szCs w:val="24"/>
              </w:rPr>
              <w:t xml:space="preserve">will be supported by </w:t>
            </w:r>
            <w:r w:rsidRPr="004D6DBF">
              <w:rPr>
                <w:rFonts w:asciiTheme="minorBidi" w:hAnsiTheme="minorBidi" w:cstheme="minorBidi"/>
                <w:sz w:val="24"/>
                <w:szCs w:val="24"/>
              </w:rPr>
              <w:t>in-depth coverage of Quality Control (QC) methodologies, ensuring that all manufactured output consistently meets strict industry specifications.</w:t>
            </w:r>
          </w:p>
        </w:tc>
      </w:tr>
      <w:tr w:rsidR="00DB7E88" w:rsidRPr="00854681" w14:paraId="6C090441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25EDA28A" w14:textId="77777777" w:rsidR="00DB7E88" w:rsidRPr="00854681" w:rsidRDefault="00DB7E88" w:rsidP="00DB7E88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Training</w:t>
            </w:r>
            <w:r w:rsidRPr="00854681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Outcomes</w:t>
            </w:r>
          </w:p>
        </w:tc>
        <w:tc>
          <w:tcPr>
            <w:tcW w:w="8589" w:type="dxa"/>
          </w:tcPr>
          <w:p w14:paraId="3C0C4B32" w14:textId="6478D58E" w:rsidR="00144FA3" w:rsidRDefault="00144FA3" w:rsidP="00FC0C85">
            <w:pPr>
              <w:pStyle w:val="TableParagraph"/>
              <w:spacing w:before="119"/>
              <w:ind w:left="249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On successful completion of </w:t>
            </w:r>
            <w:r w:rsidR="00A062FB"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the </w:t>
            </w:r>
            <w:r w:rsidR="006B12C1">
              <w:rPr>
                <w:rFonts w:asciiTheme="minorBidi" w:hAnsiTheme="minorBidi" w:cstheme="minorBidi"/>
                <w:sz w:val="24"/>
                <w:szCs w:val="24"/>
              </w:rPr>
              <w:t xml:space="preserve">Shuttle-less Machine </w:t>
            </w:r>
            <w:r w:rsidR="00BE2BF0">
              <w:rPr>
                <w:rFonts w:asciiTheme="minorBidi" w:hAnsiTheme="minorBidi" w:cstheme="minorBidi"/>
                <w:sz w:val="24"/>
                <w:szCs w:val="24"/>
              </w:rPr>
              <w:t>Supervisor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, </w:t>
            </w:r>
            <w:r w:rsidR="00BE2BF0">
              <w:rPr>
                <w:rFonts w:asciiTheme="minorBidi" w:hAnsiTheme="minorBidi" w:cstheme="minorBidi"/>
                <w:sz w:val="24"/>
                <w:szCs w:val="24"/>
              </w:rPr>
              <w:t>attendees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 will be able to: </w:t>
            </w:r>
          </w:p>
          <w:p w14:paraId="186DCD5B" w14:textId="77777777" w:rsidR="001456B8" w:rsidRPr="00854681" w:rsidRDefault="001456B8" w:rsidP="00FC0C85">
            <w:pPr>
              <w:pStyle w:val="TableParagraph"/>
              <w:spacing w:before="119"/>
              <w:ind w:left="24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90F7B27" w14:textId="5BF7C970" w:rsidR="001456B8" w:rsidRPr="001456B8" w:rsidRDefault="001456B8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>
              <w:rPr>
                <w:rFonts w:asciiTheme="minorBidi" w:eastAsia="Calibri" w:hAnsiTheme="minorBidi" w:cstheme="minorBidi"/>
                <w:color w:val="auto"/>
              </w:rPr>
              <w:t xml:space="preserve">Apply 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methodologies for accurate capacity planning, resource scheduling, and efficient execution of the production schedule.</w:t>
            </w:r>
          </w:p>
          <w:p w14:paraId="31F43A1F" w14:textId="5C877D58" w:rsidR="001456B8" w:rsidRPr="001456B8" w:rsidRDefault="001456B8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>
              <w:rPr>
                <w:rFonts w:asciiTheme="minorBidi" w:eastAsia="Calibri" w:hAnsiTheme="minorBidi" w:cstheme="minorBidi"/>
                <w:color w:val="auto"/>
              </w:rPr>
              <w:t>R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 xml:space="preserve">educe waste, optimize yarn consumption, and improve overall </w:t>
            </w:r>
            <w:r>
              <w:rPr>
                <w:rFonts w:asciiTheme="minorBidi" w:eastAsia="Calibri" w:hAnsiTheme="minorBidi" w:cstheme="minorBidi"/>
                <w:color w:val="auto"/>
              </w:rPr>
              <w:t>m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 xml:space="preserve">aterials </w:t>
            </w:r>
            <w:r>
              <w:rPr>
                <w:rFonts w:asciiTheme="minorBidi" w:eastAsia="Calibri" w:hAnsiTheme="minorBidi" w:cstheme="minorBidi"/>
                <w:color w:val="auto"/>
              </w:rPr>
              <w:t>e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fficiency.</w:t>
            </w:r>
          </w:p>
          <w:p w14:paraId="01667E86" w14:textId="15BE999F" w:rsidR="001456B8" w:rsidRPr="001456B8" w:rsidRDefault="001456B8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 w:rsidRPr="001456B8">
              <w:rPr>
                <w:rFonts w:asciiTheme="minorBidi" w:eastAsia="Calibri" w:hAnsiTheme="minorBidi" w:cstheme="minorBidi"/>
                <w:color w:val="auto"/>
              </w:rPr>
              <w:t xml:space="preserve">Implement </w:t>
            </w:r>
            <w:r>
              <w:rPr>
                <w:rFonts w:asciiTheme="minorBidi" w:eastAsia="Calibri" w:hAnsiTheme="minorBidi" w:cstheme="minorBidi"/>
                <w:color w:val="auto"/>
              </w:rPr>
              <w:t>p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 xml:space="preserve">reventive </w:t>
            </w:r>
            <w:r>
              <w:rPr>
                <w:rFonts w:asciiTheme="minorBidi" w:eastAsia="Calibri" w:hAnsiTheme="minorBidi" w:cstheme="minorBidi"/>
                <w:color w:val="auto"/>
              </w:rPr>
              <w:t>m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aintenance practices to decrease unplanned downtime and extend the service life of complex machine components.</w:t>
            </w:r>
          </w:p>
          <w:p w14:paraId="54108430" w14:textId="54E07F8B" w:rsidR="001456B8" w:rsidRPr="001456B8" w:rsidRDefault="001456B8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>
              <w:rPr>
                <w:rFonts w:asciiTheme="minorBidi" w:eastAsia="Calibri" w:hAnsiTheme="minorBidi" w:cstheme="minorBidi"/>
                <w:color w:val="auto"/>
              </w:rPr>
              <w:t>A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pply Quality Control (QC) procedures, including in-process inspection and final fabric assessment.</w:t>
            </w:r>
          </w:p>
          <w:p w14:paraId="18AC1768" w14:textId="30E209BC" w:rsidR="001456B8" w:rsidRPr="001456B8" w:rsidRDefault="001456B8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>
              <w:rPr>
                <w:rFonts w:asciiTheme="minorBidi" w:eastAsia="Calibri" w:hAnsiTheme="minorBidi" w:cstheme="minorBidi"/>
                <w:color w:val="auto"/>
              </w:rPr>
              <w:t>A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nalyze, and interpret key performance indicators (KPIs) and efficiency percentages to drive continuous improvement in the unit.</w:t>
            </w:r>
          </w:p>
          <w:p w14:paraId="1D0ABA4A" w14:textId="266FC8B7" w:rsidR="001456B8" w:rsidRPr="001456B8" w:rsidRDefault="001456B8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>
              <w:rPr>
                <w:rFonts w:asciiTheme="minorBidi" w:eastAsia="Calibri" w:hAnsiTheme="minorBidi" w:cstheme="minorBidi"/>
                <w:color w:val="auto"/>
              </w:rPr>
              <w:t xml:space="preserve">Develop 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skills in systematic diagnostics and troubleshooting</w:t>
            </w:r>
            <w:r>
              <w:rPr>
                <w:rFonts w:asciiTheme="minorBidi" w:eastAsia="Calibri" w:hAnsiTheme="minorBidi" w:cstheme="minorBidi"/>
                <w:color w:val="auto"/>
              </w:rPr>
              <w:t xml:space="preserve"> </w:t>
            </w:r>
            <w:r w:rsidRPr="001456B8">
              <w:rPr>
                <w:rFonts w:asciiTheme="minorBidi" w:eastAsia="Calibri" w:hAnsiTheme="minorBidi" w:cstheme="minorBidi"/>
                <w:color w:val="auto"/>
              </w:rPr>
              <w:t>of common mechanical, electrical, and operational faults in shuttle-less machines.</w:t>
            </w:r>
          </w:p>
          <w:p w14:paraId="1777DA93" w14:textId="28320E2F" w:rsidR="002A4356" w:rsidRPr="00854681" w:rsidRDefault="007424EF" w:rsidP="001456B8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Theme="minorBidi" w:eastAsia="Calibri" w:hAnsiTheme="minorBidi" w:cstheme="minorBidi"/>
                <w:color w:val="auto"/>
              </w:rPr>
            </w:pPr>
            <w:r>
              <w:rPr>
                <w:rFonts w:asciiTheme="minorBidi" w:eastAsia="Calibri" w:hAnsiTheme="minorBidi" w:cstheme="minorBidi"/>
                <w:color w:val="auto"/>
              </w:rPr>
              <w:t xml:space="preserve">Develop </w:t>
            </w:r>
            <w:r w:rsidR="001456B8" w:rsidRPr="001456B8">
              <w:rPr>
                <w:rFonts w:asciiTheme="minorBidi" w:eastAsia="Calibri" w:hAnsiTheme="minorBidi" w:cstheme="minorBidi"/>
                <w:color w:val="auto"/>
              </w:rPr>
              <w:t>skills necessary to effectively coordinate the</w:t>
            </w:r>
            <w:r w:rsidR="001456B8">
              <w:rPr>
                <w:rFonts w:asciiTheme="minorBidi" w:eastAsia="Calibri" w:hAnsiTheme="minorBidi" w:cstheme="minorBidi"/>
                <w:color w:val="auto"/>
              </w:rPr>
              <w:t xml:space="preserve"> weavers</w:t>
            </w:r>
            <w:r w:rsidR="001456B8" w:rsidRPr="001456B8">
              <w:rPr>
                <w:rFonts w:asciiTheme="minorBidi" w:eastAsia="Calibri" w:hAnsiTheme="minorBidi" w:cstheme="minorBidi"/>
                <w:color w:val="auto"/>
              </w:rPr>
              <w:t>, manage inventory, and ensure an organized operational environment.</w:t>
            </w:r>
          </w:p>
        </w:tc>
      </w:tr>
      <w:tr w:rsidR="008260CC" w:rsidRPr="00854681" w14:paraId="7CBCD21F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004B67AF" w14:textId="4526D4EA" w:rsidR="008260CC" w:rsidRPr="00854681" w:rsidRDefault="008260CC" w:rsidP="008260CC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Entry</w:t>
            </w:r>
            <w:r w:rsidRPr="00854681">
              <w:rPr>
                <w:rFonts w:asciiTheme="minorBidi" w:hAnsiTheme="minorBidi" w:cstheme="minorBidi"/>
                <w:b/>
                <w:spacing w:val="-1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Requirements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(Students)</w:t>
            </w:r>
          </w:p>
        </w:tc>
        <w:tc>
          <w:tcPr>
            <w:tcW w:w="8589" w:type="dxa"/>
          </w:tcPr>
          <w:p w14:paraId="67D54B76" w14:textId="658C4D67" w:rsidR="008260CC" w:rsidRPr="00854681" w:rsidRDefault="006600AD">
            <w:pPr>
              <w:pStyle w:val="TableParagraph"/>
              <w:numPr>
                <w:ilvl w:val="0"/>
                <w:numId w:val="3"/>
              </w:numPr>
              <w:spacing w:before="119"/>
              <w:ind w:left="837" w:hanging="283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i/>
                <w:sz w:val="24"/>
                <w:szCs w:val="24"/>
              </w:rPr>
              <w:t xml:space="preserve">Minimum </w:t>
            </w:r>
            <w:r w:rsidR="001456B8" w:rsidRPr="00481E9C">
              <w:rPr>
                <w:rFonts w:asciiTheme="minorBidi" w:hAnsiTheme="minorBidi" w:cstheme="minorBidi"/>
                <w:i/>
                <w:sz w:val="24"/>
                <w:szCs w:val="24"/>
              </w:rPr>
              <w:t xml:space="preserve">Intermediate </w:t>
            </w:r>
            <w:r w:rsidR="008260CC" w:rsidRPr="00481E9C">
              <w:rPr>
                <w:rFonts w:asciiTheme="minorBidi" w:hAnsiTheme="minorBidi" w:cstheme="minorBidi"/>
                <w:i/>
                <w:sz w:val="24"/>
                <w:szCs w:val="24"/>
              </w:rPr>
              <w:t>or</w:t>
            </w:r>
            <w:r w:rsidR="008260CC" w:rsidRPr="00481E9C">
              <w:rPr>
                <w:rFonts w:asciiTheme="minorBidi" w:hAnsiTheme="minorBidi" w:cstheme="minorBidi"/>
                <w:i/>
                <w:spacing w:val="-6"/>
                <w:sz w:val="24"/>
                <w:szCs w:val="24"/>
              </w:rPr>
              <w:t xml:space="preserve"> </w:t>
            </w:r>
            <w:r w:rsidR="008260CC" w:rsidRPr="00481E9C">
              <w:rPr>
                <w:rFonts w:asciiTheme="minorBidi" w:hAnsiTheme="minorBidi" w:cstheme="minorBidi"/>
                <w:i/>
                <w:spacing w:val="-2"/>
                <w:sz w:val="24"/>
                <w:szCs w:val="24"/>
              </w:rPr>
              <w:t>equivalent</w:t>
            </w:r>
            <w:r w:rsidR="00CD566F"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</w:p>
        </w:tc>
      </w:tr>
      <w:tr w:rsidR="008260CC" w:rsidRPr="00854681" w14:paraId="0B972DB5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3A3B154C" w14:textId="356AC828" w:rsidR="008260CC" w:rsidRPr="00854681" w:rsidRDefault="008260CC" w:rsidP="008260CC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  <w:highlight w:val="yellow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Trainer</w:t>
            </w:r>
            <w:r w:rsidRPr="00854681">
              <w:rPr>
                <w:rFonts w:asciiTheme="minorBidi" w:hAnsiTheme="minorBidi" w:cstheme="minorBidi"/>
                <w:b/>
                <w:spacing w:val="-1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/</w:t>
            </w:r>
            <w:r w:rsidRPr="00854681">
              <w:rPr>
                <w:rFonts w:asciiTheme="minorBidi" w:hAnsiTheme="minorBidi" w:cstheme="minorBidi"/>
                <w:b/>
                <w:spacing w:val="-1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 xml:space="preserve">Instructor </w:t>
            </w:r>
            <w:r w:rsidRPr="00854681">
              <w:rPr>
                <w:rFonts w:asciiTheme="minorBidi" w:hAnsiTheme="minorBidi" w:cstheme="minorBidi"/>
                <w:b/>
                <w:spacing w:val="-2"/>
                <w:sz w:val="24"/>
                <w:szCs w:val="24"/>
              </w:rPr>
              <w:t>Requirements</w:t>
            </w:r>
          </w:p>
        </w:tc>
        <w:tc>
          <w:tcPr>
            <w:tcW w:w="8589" w:type="dxa"/>
          </w:tcPr>
          <w:p w14:paraId="3705DD34" w14:textId="77777777" w:rsidR="00250FCD" w:rsidRPr="00823AD8" w:rsidRDefault="00250FCD" w:rsidP="00250FCD">
            <w:pPr>
              <w:pStyle w:val="TableParagraph"/>
              <w:numPr>
                <w:ilvl w:val="0"/>
                <w:numId w:val="3"/>
              </w:numPr>
              <w:ind w:left="837" w:hanging="283"/>
              <w:rPr>
                <w:rFonts w:asciiTheme="minorBidi" w:hAnsiTheme="minorBidi" w:cstheme="minorBidi"/>
                <w:spacing w:val="-5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Qualification: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Bachelors in 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Textile Engineering</w:t>
            </w:r>
          </w:p>
          <w:p w14:paraId="7703DB98" w14:textId="77777777" w:rsidR="00250FCD" w:rsidRPr="00823AD8" w:rsidRDefault="00250FCD" w:rsidP="00250FCD">
            <w:pPr>
              <w:pStyle w:val="TableParagraph"/>
              <w:numPr>
                <w:ilvl w:val="0"/>
                <w:numId w:val="3"/>
              </w:numPr>
              <w:ind w:left="837" w:hanging="283"/>
              <w:rPr>
                <w:rFonts w:asciiTheme="minorBidi" w:hAnsiTheme="minorBidi" w:cstheme="minorBidi"/>
                <w:spacing w:val="-5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Experience: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3 years’ professional experience</w:t>
            </w:r>
          </w:p>
          <w:p w14:paraId="6A0C4FE6" w14:textId="77777777" w:rsidR="00250FCD" w:rsidRPr="00823AD8" w:rsidRDefault="00250FCD" w:rsidP="00250FCD">
            <w:pPr>
              <w:pStyle w:val="TableParagraph"/>
              <w:ind w:left="837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23AD8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OR</w:t>
            </w:r>
          </w:p>
          <w:p w14:paraId="75622A28" w14:textId="77777777" w:rsidR="00250FCD" w:rsidRDefault="00250FCD" w:rsidP="00250FCD">
            <w:pPr>
              <w:pStyle w:val="TableParagraph"/>
              <w:numPr>
                <w:ilvl w:val="0"/>
                <w:numId w:val="3"/>
              </w:numPr>
              <w:ind w:left="830" w:hanging="270"/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Qualification: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Masters</w:t>
            </w:r>
            <w:r w:rsidRPr="006B12C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in Textile Engineering </w:t>
            </w:r>
          </w:p>
          <w:p w14:paraId="07ACCF3E" w14:textId="2F785E6F" w:rsidR="008260CC" w:rsidRPr="006B12C1" w:rsidRDefault="00250FCD" w:rsidP="00250FCD">
            <w:pPr>
              <w:pStyle w:val="TableParagraph"/>
              <w:numPr>
                <w:ilvl w:val="0"/>
                <w:numId w:val="3"/>
              </w:numPr>
              <w:ind w:left="837" w:hanging="283"/>
              <w:rPr>
                <w:rFonts w:asciiTheme="minorBidi" w:hAnsiTheme="minorBidi" w:cstheme="minorBidi"/>
                <w:spacing w:val="-5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sz w:val="24"/>
                <w:szCs w:val="24"/>
              </w:rPr>
              <w:t>Experience</w:t>
            </w:r>
            <w: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>: 2</w:t>
            </w:r>
            <w:r w:rsidRPr="006B12C1"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  <w:t xml:space="preserve"> years professional experience</w:t>
            </w:r>
          </w:p>
        </w:tc>
      </w:tr>
      <w:tr w:rsidR="002A4356" w:rsidRPr="00854681" w14:paraId="1701AE47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3E270969" w14:textId="77777777" w:rsidR="002A4356" w:rsidRPr="00854681" w:rsidRDefault="00387033" w:rsidP="00387033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Scheme of Studies</w:t>
            </w:r>
          </w:p>
          <w:p w14:paraId="0A0EAF6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12F9C793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687E373B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715F5825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3F69B8EF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51E41CB5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0242346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3736B93B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71C23D7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63017A82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1D3696E0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0001531F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6B1C6FBD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7FCBCD42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18126577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53A843F8" w14:textId="77777777" w:rsidR="00B17FF4" w:rsidRPr="00854681" w:rsidRDefault="00B17FF4" w:rsidP="00B17FF4">
            <w:pPr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  <w:p w14:paraId="30339412" w14:textId="2A975FF1" w:rsidR="00B17FF4" w:rsidRPr="00854681" w:rsidRDefault="00B17FF4" w:rsidP="00B17FF4">
            <w:pPr>
              <w:jc w:val="right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8589" w:type="dxa"/>
          </w:tcPr>
          <w:tbl>
            <w:tblPr>
              <w:tblStyle w:val="TableGrid"/>
              <w:tblW w:w="8565" w:type="dxa"/>
              <w:tblLook w:val="04A0" w:firstRow="1" w:lastRow="0" w:firstColumn="1" w:lastColumn="0" w:noHBand="0" w:noVBand="1"/>
            </w:tblPr>
            <w:tblGrid>
              <w:gridCol w:w="825"/>
              <w:gridCol w:w="3958"/>
              <w:gridCol w:w="1260"/>
              <w:gridCol w:w="1350"/>
              <w:gridCol w:w="1172"/>
            </w:tblGrid>
            <w:tr w:rsidR="00EB00C1" w:rsidRPr="00854681" w14:paraId="67E7240D" w14:textId="77777777" w:rsidTr="001D5BBC">
              <w:trPr>
                <w:trHeight w:val="542"/>
              </w:trPr>
              <w:tc>
                <w:tcPr>
                  <w:tcW w:w="825" w:type="dxa"/>
                </w:tcPr>
                <w:p w14:paraId="3891E059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Sr. No </w:t>
                  </w:r>
                </w:p>
              </w:tc>
              <w:tc>
                <w:tcPr>
                  <w:tcW w:w="3958" w:type="dxa"/>
                </w:tcPr>
                <w:p w14:paraId="4F588AC7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Modules </w:t>
                  </w:r>
                </w:p>
              </w:tc>
              <w:tc>
                <w:tcPr>
                  <w:tcW w:w="1260" w:type="dxa"/>
                </w:tcPr>
                <w:p w14:paraId="12D0C2F9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>Theory Hrs.</w:t>
                  </w:r>
                </w:p>
              </w:tc>
              <w:tc>
                <w:tcPr>
                  <w:tcW w:w="1350" w:type="dxa"/>
                </w:tcPr>
                <w:p w14:paraId="6DD4734A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>Practical Hrs.</w:t>
                  </w:r>
                </w:p>
              </w:tc>
              <w:tc>
                <w:tcPr>
                  <w:tcW w:w="1172" w:type="dxa"/>
                </w:tcPr>
                <w:p w14:paraId="0A57DDDD" w14:textId="77777777" w:rsidR="00EB00C1" w:rsidRPr="00854681" w:rsidRDefault="00EB00C1" w:rsidP="00EB00C1">
                  <w:pPr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b/>
                      <w:bCs/>
                      <w:color w:val="000000" w:themeColor="text1"/>
                      <w:sz w:val="24"/>
                      <w:szCs w:val="24"/>
                    </w:rPr>
                    <w:t>Total Hrs.</w:t>
                  </w:r>
                </w:p>
              </w:tc>
            </w:tr>
            <w:tr w:rsidR="00EB00C1" w:rsidRPr="00854681" w14:paraId="007F2872" w14:textId="77777777" w:rsidTr="005C3C94">
              <w:trPr>
                <w:trHeight w:val="454"/>
              </w:trPr>
              <w:tc>
                <w:tcPr>
                  <w:tcW w:w="825" w:type="dxa"/>
                </w:tcPr>
                <w:p w14:paraId="295EEC7A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58" w:type="dxa"/>
                </w:tcPr>
                <w:p w14:paraId="39A2D16C" w14:textId="77B76A5A" w:rsidR="00EB00C1" w:rsidRPr="00854681" w:rsidRDefault="00EC47F1" w:rsidP="00144FA3">
                  <w:pPr>
                    <w:pStyle w:val="TableParagraph"/>
                    <w:tabs>
                      <w:tab w:val="left" w:pos="392"/>
                    </w:tabs>
                    <w:spacing w:line="276" w:lineRule="auto"/>
                    <w:ind w:right="360"/>
                    <w:rPr>
                      <w:rFonts w:asciiTheme="minorBidi" w:hAnsiTheme="minorBidi" w:cstheme="minorBidi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 w:cstheme="minorBidi"/>
                      <w:sz w:val="24"/>
                      <w:szCs w:val="24"/>
                    </w:rPr>
                    <w:t>Introduction to PPC &amp; Supervisor’s Role</w:t>
                  </w:r>
                </w:p>
              </w:tc>
              <w:tc>
                <w:tcPr>
                  <w:tcW w:w="1260" w:type="dxa"/>
                </w:tcPr>
                <w:p w14:paraId="3648F28D" w14:textId="076C17AC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278DEEA8" w14:textId="7659E5CA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2" w:type="dxa"/>
                </w:tcPr>
                <w:p w14:paraId="0B0957EF" w14:textId="306B291B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9F585AE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293F4EDE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58" w:type="dxa"/>
                </w:tcPr>
                <w:p w14:paraId="7CC16FFD" w14:textId="4BF3FDD2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 xml:space="preserve">Scheduling &amp; Resource Allocation </w:t>
                  </w:r>
                </w:p>
              </w:tc>
              <w:tc>
                <w:tcPr>
                  <w:tcW w:w="1260" w:type="dxa"/>
                </w:tcPr>
                <w:p w14:paraId="23F24458" w14:textId="21AAF3A3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2034B6C4" w14:textId="6C74BE80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72" w:type="dxa"/>
                </w:tcPr>
                <w:p w14:paraId="21544C08" w14:textId="6A282D75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4B376A9D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1B163596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3958" w:type="dxa"/>
                </w:tcPr>
                <w:p w14:paraId="3E127902" w14:textId="2B4AC59D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Monitoring, Control &amp; Record Keeping</w:t>
                  </w:r>
                </w:p>
              </w:tc>
              <w:tc>
                <w:tcPr>
                  <w:tcW w:w="1260" w:type="dxa"/>
                </w:tcPr>
                <w:p w14:paraId="65B9206F" w14:textId="563433CB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0A1E32F2" w14:textId="252EC892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72" w:type="dxa"/>
                </w:tcPr>
                <w:p w14:paraId="4395219D" w14:textId="0E45C734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01A8CD62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2801D610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58" w:type="dxa"/>
                </w:tcPr>
                <w:p w14:paraId="697DF329" w14:textId="0F6A6376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Material Flow &amp; Yarn Handling</w:t>
                  </w:r>
                </w:p>
              </w:tc>
              <w:tc>
                <w:tcPr>
                  <w:tcW w:w="1260" w:type="dxa"/>
                </w:tcPr>
                <w:p w14:paraId="1FE65373" w14:textId="394D2717" w:rsidR="00EB00C1" w:rsidRPr="00854681" w:rsidRDefault="00EF1F7E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621C174D" w14:textId="111EAB2C" w:rsidR="00EB00C1" w:rsidRPr="00854681" w:rsidRDefault="00EF1F7E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2" w:type="dxa"/>
                </w:tcPr>
                <w:p w14:paraId="6AB6CB79" w14:textId="2ECC831F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DC51B7F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43DBD5B5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58" w:type="dxa"/>
                </w:tcPr>
                <w:p w14:paraId="63A267EE" w14:textId="777F66DE" w:rsidR="00EB00C1" w:rsidRPr="00854681" w:rsidRDefault="00EC47F1" w:rsidP="00EB00C1">
                  <w:pPr>
                    <w:pStyle w:val="NormalWeb"/>
                    <w:rPr>
                      <w:rFonts w:asciiTheme="minorBidi" w:hAnsiTheme="minorBidi" w:cstheme="minorBidi"/>
                    </w:rPr>
                  </w:pPr>
                  <w:r w:rsidRPr="00EC47F1">
                    <w:rPr>
                      <w:rFonts w:asciiTheme="minorBidi" w:hAnsiTheme="minorBidi" w:cstheme="minorBidi"/>
                    </w:rPr>
                    <w:t xml:space="preserve">Efficiency Concepts &amp; Waste </w:t>
                  </w:r>
                </w:p>
              </w:tc>
              <w:tc>
                <w:tcPr>
                  <w:tcW w:w="1260" w:type="dxa"/>
                </w:tcPr>
                <w:p w14:paraId="6879FF55" w14:textId="37C80CFF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2B4552F8" w14:textId="794BA0AB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72" w:type="dxa"/>
                </w:tcPr>
                <w:p w14:paraId="1D8CCDEF" w14:textId="012B19A6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7889D302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4DBCB087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58" w:type="dxa"/>
                </w:tcPr>
                <w:p w14:paraId="5ACCF944" w14:textId="7DAF0EDB" w:rsidR="00EB00C1" w:rsidRPr="00EC47F1" w:rsidRDefault="00EC47F1" w:rsidP="00EB00C1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rFonts w:asciiTheme="minorBidi" w:hAnsiTheme="minorBidi" w:cstheme="minorBidi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 w:cstheme="minorBidi"/>
                      <w:sz w:val="24"/>
                      <w:szCs w:val="24"/>
                    </w:rPr>
                    <w:t>Loss Analysis &amp; Downtime Management</w:t>
                  </w:r>
                </w:p>
              </w:tc>
              <w:tc>
                <w:tcPr>
                  <w:tcW w:w="1260" w:type="dxa"/>
                </w:tcPr>
                <w:p w14:paraId="048397D3" w14:textId="7B1425D3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50" w:type="dxa"/>
                </w:tcPr>
                <w:p w14:paraId="47641F44" w14:textId="242B8FDE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72" w:type="dxa"/>
                </w:tcPr>
                <w:p w14:paraId="67105495" w14:textId="6D7EE2E1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7516C4F2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5A70EFBB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958" w:type="dxa"/>
                </w:tcPr>
                <w:p w14:paraId="39A9CA73" w14:textId="2AFA9F53" w:rsidR="00EB00C1" w:rsidRPr="00EC47F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/>
                      <w:sz w:val="24"/>
                      <w:szCs w:val="24"/>
                    </w:rPr>
                    <w:t>Introduction &amp; Types of Maintenance</w:t>
                  </w:r>
                </w:p>
              </w:tc>
              <w:tc>
                <w:tcPr>
                  <w:tcW w:w="1260" w:type="dxa"/>
                </w:tcPr>
                <w:p w14:paraId="41C87EBC" w14:textId="02389C8A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43B2CDC9" w14:textId="11CA693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2" w:type="dxa"/>
                </w:tcPr>
                <w:p w14:paraId="3D8D698B" w14:textId="2E0659B6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611E20A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058E74C0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58" w:type="dxa"/>
                </w:tcPr>
                <w:p w14:paraId="33662517" w14:textId="748ECE1F" w:rsidR="002435A8" w:rsidRPr="00EC47F1" w:rsidRDefault="00EC47F1" w:rsidP="002435A8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/>
                      <w:sz w:val="24"/>
                      <w:szCs w:val="24"/>
                    </w:rPr>
                    <w:t>Common Problems &amp; Maintenance Scheduling</w:t>
                  </w:r>
                </w:p>
              </w:tc>
              <w:tc>
                <w:tcPr>
                  <w:tcW w:w="1260" w:type="dxa"/>
                </w:tcPr>
                <w:p w14:paraId="70A9BED7" w14:textId="7EBA9B5D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0" w:type="dxa"/>
                </w:tcPr>
                <w:p w14:paraId="3B0B35FE" w14:textId="4F249351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2" w:type="dxa"/>
                </w:tcPr>
                <w:p w14:paraId="38231CBA" w14:textId="272F4B41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36DEF88D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671964A2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58" w:type="dxa"/>
                </w:tcPr>
                <w:p w14:paraId="5436943C" w14:textId="72F7157E" w:rsidR="00EB00C1" w:rsidRPr="00EC47F1" w:rsidRDefault="00EC47F1" w:rsidP="00EB00C1">
                  <w:pPr>
                    <w:pStyle w:val="TableParagraph"/>
                    <w:tabs>
                      <w:tab w:val="left" w:pos="445"/>
                    </w:tabs>
                    <w:spacing w:line="276" w:lineRule="auto"/>
                    <w:ind w:right="150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/>
                      <w:sz w:val="24"/>
                      <w:szCs w:val="24"/>
                    </w:rPr>
                    <w:t>Lubrication, Cleaning &amp; Coordination</w:t>
                  </w:r>
                </w:p>
              </w:tc>
              <w:tc>
                <w:tcPr>
                  <w:tcW w:w="1260" w:type="dxa"/>
                </w:tcPr>
                <w:p w14:paraId="4CE1A587" w14:textId="5D991F62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0" w:type="dxa"/>
                </w:tcPr>
                <w:p w14:paraId="0797FCD2" w14:textId="7C1C5DAC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2" w:type="dxa"/>
                </w:tcPr>
                <w:p w14:paraId="6CCAB06B" w14:textId="6F215E9D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5F468A05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22F2007B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58" w:type="dxa"/>
                </w:tcPr>
                <w:p w14:paraId="39093E8F" w14:textId="237540CB" w:rsidR="00EB00C1" w:rsidRPr="00EC47F1" w:rsidRDefault="00EC47F1" w:rsidP="00EB00C1">
                  <w:pPr>
                    <w:widowControl w:val="0"/>
                    <w:autoSpaceDE w:val="0"/>
                    <w:autoSpaceDN w:val="0"/>
                    <w:spacing w:line="271" w:lineRule="auto"/>
                    <w:ind w:right="284"/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/>
                      <w:sz w:val="24"/>
                      <w:szCs w:val="24"/>
                    </w:rPr>
                    <w:t>QC Basics &amp; Common Defects</w:t>
                  </w:r>
                </w:p>
              </w:tc>
              <w:tc>
                <w:tcPr>
                  <w:tcW w:w="1260" w:type="dxa"/>
                </w:tcPr>
                <w:p w14:paraId="32B1BF8E" w14:textId="1A876422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50" w:type="dxa"/>
                </w:tcPr>
                <w:p w14:paraId="680E68A0" w14:textId="7C8427A7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2" w:type="dxa"/>
                </w:tcPr>
                <w:p w14:paraId="0BD0AB41" w14:textId="66D307F1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893A96" w:rsidRPr="00854681" w14:paraId="0D2BFDFC" w14:textId="77777777" w:rsidTr="001D5BBC">
              <w:trPr>
                <w:trHeight w:val="432"/>
              </w:trPr>
              <w:tc>
                <w:tcPr>
                  <w:tcW w:w="825" w:type="dxa"/>
                </w:tcPr>
                <w:p w14:paraId="3029BE81" w14:textId="77777777" w:rsidR="00893A96" w:rsidRPr="00854681" w:rsidRDefault="00893A96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58" w:type="dxa"/>
                </w:tcPr>
                <w:p w14:paraId="4C7E28CA" w14:textId="56C3B996" w:rsidR="00893A96" w:rsidRPr="00EC47F1" w:rsidRDefault="00EC47F1" w:rsidP="00893A96">
                  <w:pPr>
                    <w:widowControl w:val="0"/>
                    <w:autoSpaceDE w:val="0"/>
                    <w:autoSpaceDN w:val="0"/>
                    <w:spacing w:line="273" w:lineRule="auto"/>
                    <w:ind w:right="136"/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/>
                      <w:sz w:val="24"/>
                      <w:szCs w:val="24"/>
                    </w:rPr>
                    <w:t>In-Process Checks &amp; Measurement</w:t>
                  </w:r>
                </w:p>
              </w:tc>
              <w:tc>
                <w:tcPr>
                  <w:tcW w:w="1260" w:type="dxa"/>
                </w:tcPr>
                <w:p w14:paraId="1EEFA3A1" w14:textId="6C7382A2" w:rsidR="00893A96" w:rsidRPr="00854681" w:rsidRDefault="00EC47F1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0" w:type="dxa"/>
                </w:tcPr>
                <w:p w14:paraId="6A650D96" w14:textId="0B02A33E" w:rsidR="00893A96" w:rsidRPr="00854681" w:rsidRDefault="00893A96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2" w:type="dxa"/>
                </w:tcPr>
                <w:p w14:paraId="41C712E0" w14:textId="01E98250" w:rsidR="00893A96" w:rsidRPr="00854681" w:rsidRDefault="00EC47F1" w:rsidP="00893A96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2D021D19" w14:textId="77777777" w:rsidTr="00144FA3">
              <w:trPr>
                <w:trHeight w:val="441"/>
              </w:trPr>
              <w:tc>
                <w:tcPr>
                  <w:tcW w:w="825" w:type="dxa"/>
                </w:tcPr>
                <w:p w14:paraId="6BBB6185" w14:textId="77777777" w:rsidR="00EB00C1" w:rsidRPr="00854681" w:rsidRDefault="00EB00C1" w:rsidP="005C3C94">
                  <w:pPr>
                    <w:jc w:val="center"/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958" w:type="dxa"/>
                </w:tcPr>
                <w:p w14:paraId="0E991545" w14:textId="0F269927" w:rsidR="00EB00C1" w:rsidRPr="00EC47F1" w:rsidRDefault="00EC47F1" w:rsidP="00EB00C1">
                  <w:pPr>
                    <w:widowControl w:val="0"/>
                    <w:autoSpaceDE w:val="0"/>
                    <w:autoSpaceDN w:val="0"/>
                    <w:spacing w:line="273" w:lineRule="auto"/>
                    <w:ind w:right="136"/>
                    <w:rPr>
                      <w:rFonts w:asciiTheme="minorBidi" w:eastAsia="Arial" w:hAnsiTheme="minorBidi" w:cstheme="minorBidi"/>
                      <w:sz w:val="24"/>
                      <w:szCs w:val="24"/>
                    </w:rPr>
                  </w:pPr>
                  <w:r w:rsidRPr="00EC47F1">
                    <w:rPr>
                      <w:rFonts w:asciiTheme="minorBidi" w:hAnsiTheme="minorBidi"/>
                      <w:sz w:val="24"/>
                      <w:szCs w:val="24"/>
                    </w:rPr>
                    <w:t>Defect Analysis &amp; Reporting</w:t>
                  </w:r>
                </w:p>
              </w:tc>
              <w:tc>
                <w:tcPr>
                  <w:tcW w:w="1260" w:type="dxa"/>
                </w:tcPr>
                <w:p w14:paraId="21D1A58D" w14:textId="6BE5C6CC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50" w:type="dxa"/>
                </w:tcPr>
                <w:p w14:paraId="02C8CF85" w14:textId="696F1AF2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</w:t>
                  </w:r>
                  <w:r w:rsidR="00EC47F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72" w:type="dxa"/>
                </w:tcPr>
                <w:p w14:paraId="6CCDC4C1" w14:textId="020BB07B" w:rsidR="00EB00C1" w:rsidRPr="00854681" w:rsidRDefault="00EC47F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20</w:t>
                  </w:r>
                </w:p>
              </w:tc>
            </w:tr>
            <w:tr w:rsidR="00EB00C1" w:rsidRPr="00854681" w14:paraId="5ED40E05" w14:textId="77777777" w:rsidTr="001D5BBC">
              <w:trPr>
                <w:trHeight w:val="377"/>
              </w:trPr>
              <w:tc>
                <w:tcPr>
                  <w:tcW w:w="4783" w:type="dxa"/>
                  <w:gridSpan w:val="2"/>
                </w:tcPr>
                <w:p w14:paraId="1C7B7422" w14:textId="7BDA52BA" w:rsidR="00EB00C1" w:rsidRPr="00854681" w:rsidRDefault="00EB00C1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Total</w:t>
                  </w:r>
                  <w:r w:rsidR="00DE5CCA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60" w:type="dxa"/>
                </w:tcPr>
                <w:p w14:paraId="4722FCDD" w14:textId="4DEBF72E" w:rsidR="00EB00C1" w:rsidRPr="00854681" w:rsidRDefault="008062FF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350" w:type="dxa"/>
                </w:tcPr>
                <w:p w14:paraId="244B9330" w14:textId="49CB5B6E" w:rsidR="00EB00C1" w:rsidRPr="00854681" w:rsidRDefault="008062FF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1172" w:type="dxa"/>
                </w:tcPr>
                <w:p w14:paraId="025A574E" w14:textId="6C1885D5" w:rsidR="00EB00C1" w:rsidRPr="00854681" w:rsidRDefault="008062FF" w:rsidP="00EB00C1">
                  <w:pPr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</w:pPr>
                  <w:r w:rsidRPr="00854681">
                    <w:rPr>
                      <w:rFonts w:asciiTheme="minorBidi" w:hAnsiTheme="minorBidi" w:cstheme="minorBidi"/>
                      <w:color w:val="000000" w:themeColor="text1"/>
                      <w:sz w:val="24"/>
                      <w:szCs w:val="24"/>
                    </w:rPr>
                    <w:t>240</w:t>
                  </w:r>
                </w:p>
              </w:tc>
            </w:tr>
          </w:tbl>
          <w:p w14:paraId="45C44E6E" w14:textId="77777777" w:rsidR="002A4356" w:rsidRPr="00854681" w:rsidRDefault="002A4356" w:rsidP="00EB00C1">
            <w:pPr>
              <w:pStyle w:val="TableParagraph"/>
              <w:spacing w:before="119"/>
              <w:ind w:left="24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A4356" w:rsidRPr="00854681" w14:paraId="39F9875D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3EC25DFF" w14:textId="017BB601" w:rsidR="002A4356" w:rsidRPr="00854681" w:rsidRDefault="00387033" w:rsidP="00DB7E88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lastRenderedPageBreak/>
              <w:softHyphen/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softHyphen/>
              <w:t>Course Duration &amp; Delivery Plan</w:t>
            </w:r>
          </w:p>
        </w:tc>
        <w:tc>
          <w:tcPr>
            <w:tcW w:w="8589" w:type="dxa"/>
          </w:tcPr>
          <w:p w14:paraId="07B9F779" w14:textId="0346C1A9" w:rsidR="00387033" w:rsidRPr="00854681" w:rsidRDefault="00387033" w:rsidP="00387033">
            <w:pPr>
              <w:pStyle w:val="TableParagraph"/>
              <w:spacing w:before="1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This competency-based program is delivered with short daily theory briefings followed by extended hands-on practice. The practical-to-theory balance is maintained at 80:20 across the </w:t>
            </w:r>
            <w:r w:rsidR="009166C2" w:rsidRPr="00854681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 weeks, with formative checks embedded and summative assessments.</w:t>
            </w:r>
          </w:p>
          <w:p w14:paraId="04578832" w14:textId="77777777" w:rsidR="00387033" w:rsidRPr="00854681" w:rsidRDefault="00387033" w:rsidP="00387033">
            <w:pPr>
              <w:pStyle w:val="TableParagraph"/>
              <w:spacing w:before="118" w:line="276" w:lineRule="auto"/>
              <w:ind w:left="105" w:right="93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sz w:val="24"/>
                <w:szCs w:val="24"/>
              </w:rPr>
              <w:t>This section outlines the structure of course delivery,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including total duration, weekly contact hours, and the balance between theory and practical training.</w:t>
            </w:r>
          </w:p>
          <w:p w14:paraId="2D109239" w14:textId="0385747C" w:rsidR="00387033" w:rsidRPr="00854681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22"/>
              <w:ind w:left="824" w:hanging="35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Course</w:t>
            </w:r>
            <w:r w:rsidRPr="00854681">
              <w:rPr>
                <w:rFonts w:asciiTheme="minorBidi" w:hAnsiTheme="minorBidi" w:cstheme="minorBidi"/>
                <w:b/>
                <w:spacing w:val="-5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Duration:</w:t>
            </w:r>
            <w:r w:rsidRPr="00854681">
              <w:rPr>
                <w:rFonts w:asciiTheme="minorBidi" w:hAnsiTheme="minorBidi" w:cstheme="minorBidi"/>
                <w:b/>
                <w:spacing w:val="-4"/>
                <w:sz w:val="24"/>
                <w:szCs w:val="24"/>
              </w:rPr>
              <w:t xml:space="preserve"> </w:t>
            </w:r>
            <w:r w:rsidR="009166C2" w:rsidRPr="0085468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months</w:t>
            </w:r>
            <w:r w:rsidRPr="00854681">
              <w:rPr>
                <w:rFonts w:asciiTheme="minorBidi" w:hAnsiTheme="minorBidi" w:cstheme="minorBidi"/>
                <w:spacing w:val="-5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9166C2" w:rsidRPr="00854681">
              <w:rPr>
                <w:rFonts w:asciiTheme="minorBidi" w:hAnsiTheme="minorBidi" w:cstheme="minorBidi"/>
                <w:sz w:val="24"/>
                <w:szCs w:val="24"/>
              </w:rPr>
              <w:t>12</w:t>
            </w:r>
            <w:r w:rsidR="00347C80"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>weeks)</w:t>
            </w:r>
          </w:p>
          <w:p w14:paraId="6FC6670D" w14:textId="77777777" w:rsidR="00387033" w:rsidRPr="00854681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39"/>
              <w:ind w:left="824" w:hanging="359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Weekly</w:t>
            </w:r>
            <w:r w:rsidRPr="00854681">
              <w:rPr>
                <w:rFonts w:asciiTheme="minorBidi" w:hAnsiTheme="minorBidi" w:cstheme="minorBidi"/>
                <w:b/>
                <w:spacing w:val="-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Hours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: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hours/week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 </w:t>
            </w:r>
          </w:p>
          <w:p w14:paraId="555C0D3B" w14:textId="5683A4F8" w:rsidR="00387033" w:rsidRPr="00854681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Theory:</w:t>
            </w:r>
            <w:r w:rsidRPr="00854681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="00854681" w:rsidRPr="00854681">
              <w:rPr>
                <w:rFonts w:asciiTheme="minorBidi" w:hAnsiTheme="minorBidi" w:cstheme="minorBidi"/>
                <w:spacing w:val="-6"/>
                <w:sz w:val="24"/>
                <w:szCs w:val="24"/>
              </w:rPr>
              <w:t>48</w:t>
            </w:r>
            <w:r w:rsidRPr="00854681">
              <w:rPr>
                <w:rFonts w:asciiTheme="minorBidi" w:hAnsiTheme="minorBidi" w:cstheme="minorBidi"/>
                <w:spacing w:val="-1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hrs</w:t>
            </w:r>
            <w:r w:rsidRPr="00854681">
              <w:rPr>
                <w:rFonts w:asciiTheme="minorBidi" w:hAnsiTheme="minorBidi" w:cstheme="minorBidi"/>
                <w:spacing w:val="-2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>(20%)</w:t>
            </w:r>
          </w:p>
          <w:p w14:paraId="3C57E61C" w14:textId="77777777" w:rsidR="00EB00C1" w:rsidRPr="00481E9C" w:rsidRDefault="00387033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Practical:</w:t>
            </w:r>
            <w:r w:rsidRPr="00854681">
              <w:rPr>
                <w:rFonts w:asciiTheme="minorBidi" w:hAnsiTheme="minorBidi" w:cstheme="minorBidi"/>
                <w:spacing w:val="-8"/>
                <w:sz w:val="24"/>
                <w:szCs w:val="24"/>
              </w:rPr>
              <w:t xml:space="preserve"> </w:t>
            </w:r>
            <w:r w:rsidR="00854681" w:rsidRPr="00854681">
              <w:rPr>
                <w:rFonts w:asciiTheme="minorBidi" w:hAnsiTheme="minorBidi" w:cstheme="minorBidi"/>
                <w:sz w:val="24"/>
                <w:szCs w:val="24"/>
              </w:rPr>
              <w:t>192</w:t>
            </w:r>
            <w:r w:rsidRPr="00854681">
              <w:rPr>
                <w:rFonts w:asciiTheme="minorBidi" w:hAnsiTheme="minorBidi" w:cstheme="minorBidi"/>
                <w:spacing w:val="-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hrs</w:t>
            </w:r>
            <w:r w:rsidRPr="00854681">
              <w:rPr>
                <w:rFonts w:asciiTheme="minorBidi" w:hAnsiTheme="minorBidi" w:cstheme="minorBidi"/>
                <w:spacing w:val="-5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spacing w:val="-4"/>
                <w:sz w:val="24"/>
                <w:szCs w:val="24"/>
              </w:rPr>
              <w:t>(80%)</w:t>
            </w:r>
          </w:p>
          <w:p w14:paraId="13239C7D" w14:textId="77777777" w:rsidR="00481E9C" w:rsidRDefault="00481E9C" w:rsidP="00481E9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Institute: </w:t>
            </w:r>
            <w:r w:rsidRPr="00C86267">
              <w:rPr>
                <w:rFonts w:asciiTheme="minorBidi" w:hAnsiTheme="minorBidi" w:cstheme="minorBidi"/>
                <w:sz w:val="24"/>
                <w:szCs w:val="24"/>
              </w:rPr>
              <w:t>5 Weeks</w:t>
            </w:r>
          </w:p>
          <w:p w14:paraId="419CDDE6" w14:textId="5837127E" w:rsidR="00481E9C" w:rsidRPr="00854681" w:rsidRDefault="00481E9C" w:rsidP="00481E9C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41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On Job Training: </w:t>
            </w:r>
            <w:r w:rsidRPr="00C86267">
              <w:rPr>
                <w:rFonts w:asciiTheme="minorBidi" w:hAnsiTheme="minorBidi" w:cstheme="minorBidi"/>
                <w:sz w:val="24"/>
                <w:szCs w:val="24"/>
              </w:rPr>
              <w:t>7 Weeks</w:t>
            </w:r>
          </w:p>
        </w:tc>
      </w:tr>
      <w:tr w:rsidR="002A4356" w:rsidRPr="00854681" w14:paraId="5DC50BDB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0D8D99FE" w14:textId="5CAEEBC0" w:rsidR="002A4356" w:rsidRPr="00854681" w:rsidRDefault="00387033" w:rsidP="00DB7E88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Career</w:t>
            </w:r>
            <w:r w:rsidRPr="00854681">
              <w:rPr>
                <w:rFonts w:asciiTheme="minorBidi" w:hAnsiTheme="minorBidi" w:cstheme="minorBidi"/>
                <w:b/>
                <w:spacing w:val="-13"/>
                <w:sz w:val="24"/>
                <w:szCs w:val="24"/>
              </w:rPr>
              <w:t xml:space="preserve"> </w:t>
            </w:r>
            <w:r w:rsidRPr="00854681">
              <w:rPr>
                <w:rFonts w:asciiTheme="minorBidi" w:hAnsiTheme="minorBidi" w:cstheme="minorBidi"/>
                <w:b/>
                <w:sz w:val="24"/>
                <w:szCs w:val="24"/>
              </w:rPr>
              <w:t>Progression &amp; Job Employment</w:t>
            </w:r>
          </w:p>
        </w:tc>
        <w:tc>
          <w:tcPr>
            <w:tcW w:w="8589" w:type="dxa"/>
          </w:tcPr>
          <w:p w14:paraId="5D39D708" w14:textId="641DC17F" w:rsidR="007C71BC" w:rsidRPr="00854681" w:rsidRDefault="007C71BC" w:rsidP="00721984">
            <w:pPr>
              <w:pStyle w:val="TableParagraph"/>
              <w:tabs>
                <w:tab w:val="left" w:pos="824"/>
              </w:tabs>
              <w:ind w:left="127" w:right="91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Graduates of the </w:t>
            </w:r>
            <w:r w:rsidR="005A79F5">
              <w:rPr>
                <w:rFonts w:asciiTheme="minorBidi" w:hAnsiTheme="minorBidi" w:cstheme="minorBidi"/>
                <w:sz w:val="24"/>
                <w:szCs w:val="24"/>
              </w:rPr>
              <w:t xml:space="preserve">“Shuttle-less Machine </w:t>
            </w:r>
            <w:r w:rsidR="00721984">
              <w:rPr>
                <w:rFonts w:asciiTheme="minorBidi" w:hAnsiTheme="minorBidi" w:cstheme="minorBidi"/>
                <w:sz w:val="24"/>
                <w:szCs w:val="24"/>
              </w:rPr>
              <w:t>Supervisor</w:t>
            </w:r>
            <w:r w:rsidR="005A79F5">
              <w:rPr>
                <w:rFonts w:asciiTheme="minorBidi" w:hAnsiTheme="minorBidi" w:cstheme="minorBidi"/>
                <w:sz w:val="24"/>
                <w:szCs w:val="24"/>
              </w:rPr>
              <w:t xml:space="preserve">”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will be well-prepared for </w:t>
            </w:r>
            <w:r w:rsidR="00721984">
              <w:rPr>
                <w:rFonts w:asciiTheme="minorBidi" w:hAnsiTheme="minorBidi" w:cstheme="minorBidi"/>
                <w:sz w:val="24"/>
                <w:szCs w:val="24"/>
              </w:rPr>
              <w:t>intermediate to top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-level positions in </w:t>
            </w:r>
            <w:r w:rsidR="005A79F5">
              <w:rPr>
                <w:rFonts w:asciiTheme="minorBidi" w:hAnsiTheme="minorBidi" w:cstheme="minorBidi"/>
                <w:sz w:val="24"/>
                <w:szCs w:val="24"/>
              </w:rPr>
              <w:t>the weaving industry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. Employment opportunities are available across </w:t>
            </w:r>
            <w:r w:rsidR="005A79F5">
              <w:rPr>
                <w:rFonts w:asciiTheme="minorBidi" w:hAnsiTheme="minorBidi" w:cstheme="minorBidi"/>
                <w:sz w:val="24"/>
                <w:szCs w:val="24"/>
              </w:rPr>
              <w:t xml:space="preserve">the shuttle-less weaving 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>companies. Typical starting roles include:</w:t>
            </w:r>
          </w:p>
          <w:p w14:paraId="7C0150EC" w14:textId="598A622C" w:rsidR="00721984" w:rsidRDefault="00721984" w:rsidP="005A79F5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 w:rsidRPr="005A79F5">
              <w:rPr>
                <w:rFonts w:asciiTheme="minorBidi" w:hAnsiTheme="minorBidi" w:cstheme="minorBidi"/>
                <w:bCs/>
                <w:sz w:val="24"/>
                <w:szCs w:val="24"/>
              </w:rPr>
              <w:t>Supervisor</w:t>
            </w:r>
          </w:p>
          <w:p w14:paraId="038AF4E1" w14:textId="6F6B3B48" w:rsidR="00EF1F7E" w:rsidRDefault="005A79F5" w:rsidP="005A79F5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 w:rsidRPr="005A79F5">
              <w:rPr>
                <w:rFonts w:asciiTheme="minorBidi" w:hAnsiTheme="minorBidi" w:cstheme="minorBidi"/>
                <w:bCs/>
                <w:sz w:val="24"/>
                <w:szCs w:val="24"/>
              </w:rPr>
              <w:t xml:space="preserve">Shift </w:t>
            </w:r>
            <w:r w:rsidR="0098222F">
              <w:rPr>
                <w:rFonts w:asciiTheme="minorBidi" w:hAnsiTheme="minorBidi" w:cstheme="minorBidi"/>
                <w:bCs/>
                <w:sz w:val="24"/>
                <w:szCs w:val="24"/>
              </w:rPr>
              <w:t>I</w:t>
            </w:r>
            <w:r w:rsidR="0098222F" w:rsidRPr="005A79F5">
              <w:rPr>
                <w:rFonts w:asciiTheme="minorBidi" w:hAnsiTheme="minorBidi" w:cstheme="minorBidi"/>
                <w:bCs/>
                <w:sz w:val="24"/>
                <w:szCs w:val="24"/>
              </w:rPr>
              <w:t>ncharge</w:t>
            </w:r>
          </w:p>
          <w:p w14:paraId="0C596D5C" w14:textId="2225A20B" w:rsidR="00721984" w:rsidRPr="00854681" w:rsidRDefault="00721984" w:rsidP="005A79F5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left="824" w:hanging="359"/>
              <w:jc w:val="both"/>
              <w:rPr>
                <w:rFonts w:asciiTheme="minorBidi" w:hAnsiTheme="minorBidi" w:cstheme="minorBidi"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Cs/>
                <w:sz w:val="24"/>
                <w:szCs w:val="24"/>
              </w:rPr>
              <w:t xml:space="preserve">Unit </w:t>
            </w:r>
            <w:r w:rsidR="0098222F">
              <w:rPr>
                <w:rFonts w:asciiTheme="minorBidi" w:hAnsiTheme="minorBidi" w:cstheme="minorBidi"/>
                <w:bCs/>
                <w:sz w:val="24"/>
                <w:szCs w:val="24"/>
              </w:rPr>
              <w:t>Incharge</w:t>
            </w:r>
          </w:p>
        </w:tc>
      </w:tr>
      <w:tr w:rsidR="00EB00C1" w:rsidRPr="00854681" w14:paraId="3C78BFD2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14C39EEC" w14:textId="671D9A91" w:rsidR="00EB00C1" w:rsidRPr="00854681" w:rsidRDefault="00EB00C1" w:rsidP="00EB00C1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No of Students</w:t>
            </w:r>
          </w:p>
        </w:tc>
        <w:tc>
          <w:tcPr>
            <w:tcW w:w="8589" w:type="dxa"/>
          </w:tcPr>
          <w:p w14:paraId="2FB48C57" w14:textId="75BF9E1D" w:rsidR="00EB00C1" w:rsidRPr="00854681" w:rsidRDefault="00EB00C1" w:rsidP="00EB00C1">
            <w:pPr>
              <w:pStyle w:val="TableParagraph"/>
              <w:spacing w:before="119"/>
              <w:ind w:left="110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25</w:t>
            </w:r>
          </w:p>
        </w:tc>
      </w:tr>
      <w:tr w:rsidR="00EB00C1" w:rsidRPr="00854681" w14:paraId="4938EB85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47E434A6" w14:textId="5321BEE3" w:rsidR="00EB00C1" w:rsidRPr="00854681" w:rsidRDefault="00EB00C1" w:rsidP="00EB00C1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8589" w:type="dxa"/>
          </w:tcPr>
          <w:p w14:paraId="18C49947" w14:textId="50A4EA26" w:rsidR="00EB00C1" w:rsidRPr="00854681" w:rsidRDefault="00EB00C1" w:rsidP="00EB00C1">
            <w:pPr>
              <w:pStyle w:val="TableParagraph"/>
              <w:spacing w:before="119"/>
              <w:ind w:left="110"/>
              <w:rPr>
                <w:rFonts w:asciiTheme="minorBidi" w:hAnsiTheme="minorBidi" w:cstheme="minorBidi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Classroom /workplace</w:t>
            </w:r>
          </w:p>
        </w:tc>
      </w:tr>
      <w:tr w:rsidR="00EB00C1" w:rsidRPr="00854681" w14:paraId="33A86B63" w14:textId="77777777" w:rsidTr="00DB7E88">
        <w:trPr>
          <w:trHeight w:val="265"/>
        </w:trPr>
        <w:tc>
          <w:tcPr>
            <w:tcW w:w="2071" w:type="dxa"/>
            <w:shd w:val="clear" w:color="auto" w:fill="F1F1F1"/>
          </w:tcPr>
          <w:p w14:paraId="13D988D2" w14:textId="61B78BEB" w:rsidR="00EB00C1" w:rsidRPr="00854681" w:rsidRDefault="00EB00C1" w:rsidP="00EB00C1">
            <w:pPr>
              <w:pStyle w:val="TableParagraph"/>
              <w:spacing w:line="268" w:lineRule="exact"/>
              <w:ind w:left="107"/>
              <w:rPr>
                <w:rFonts w:asciiTheme="minorBidi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Instructional Resources</w:t>
            </w:r>
          </w:p>
        </w:tc>
        <w:tc>
          <w:tcPr>
            <w:tcW w:w="8589" w:type="dxa"/>
          </w:tcPr>
          <w:p w14:paraId="3089F7B5" w14:textId="77777777" w:rsidR="0052324C" w:rsidRPr="00854681" w:rsidRDefault="0052324C" w:rsidP="0052324C">
            <w:pPr>
              <w:ind w:left="109"/>
              <w:rPr>
                <w:rFonts w:asciiTheme="minorBidi" w:eastAsia="SimSun" w:hAnsiTheme="minorBidi" w:cstheme="minorBidi"/>
                <w:b/>
                <w:bCs/>
                <w:sz w:val="24"/>
                <w:szCs w:val="24"/>
              </w:rPr>
            </w:pP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Weaving Machines</w:t>
            </w:r>
            <w:r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,</w:t>
            </w: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Mechanism</w:t>
            </w:r>
            <w:r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,</w:t>
            </w: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Management</w:t>
            </w:r>
            <w:r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by Talukdar, </w:t>
            </w:r>
            <w:r w:rsidRPr="00977B6E">
              <w:rPr>
                <w:rFonts w:asciiTheme="minorBidi" w:eastAsia="SimSun" w:hAnsiTheme="minorBidi" w:cstheme="minorBidi"/>
                <w:b/>
                <w:bCs/>
                <w:i/>
                <w:iCs/>
                <w:sz w:val="24"/>
                <w:szCs w:val="24"/>
              </w:rPr>
              <w:t>Sriramulu, and Ajgaonka</w:t>
            </w:r>
          </w:p>
          <w:p w14:paraId="23DAB01B" w14:textId="0A31494D" w:rsidR="0052324C" w:rsidRDefault="0052324C" w:rsidP="0098222F">
            <w:pPr>
              <w:ind w:left="109"/>
              <w:rPr>
                <w:rFonts w:asciiTheme="minorBidi" w:eastAsia="SimSun" w:hAnsiTheme="minorBidi" w:cstheme="minorBidi"/>
                <w:sz w:val="24"/>
                <w:szCs w:val="24"/>
              </w:rPr>
            </w:pPr>
            <w:r w:rsidRPr="00977B6E">
              <w:rPr>
                <w:rFonts w:asciiTheme="minorBidi" w:eastAsia="SimSun" w:hAnsiTheme="minorBidi" w:cstheme="minorBidi"/>
                <w:sz w:val="24"/>
                <w:szCs w:val="24"/>
              </w:rPr>
              <w:t xml:space="preserve">A key book that directly addresses both the mechanisms and management of </w:t>
            </w:r>
            <w:r>
              <w:rPr>
                <w:rFonts w:asciiTheme="minorBidi" w:eastAsia="SimSun" w:hAnsiTheme="minorBidi" w:cstheme="minorBidi"/>
                <w:sz w:val="24"/>
                <w:szCs w:val="24"/>
              </w:rPr>
              <w:t xml:space="preserve">shuttle-less </w:t>
            </w:r>
            <w:r w:rsidRPr="00977B6E">
              <w:rPr>
                <w:rFonts w:asciiTheme="minorBidi" w:eastAsia="SimSun" w:hAnsiTheme="minorBidi" w:cstheme="minorBidi"/>
                <w:sz w:val="24"/>
                <w:szCs w:val="24"/>
              </w:rPr>
              <w:t>weaving machines</w:t>
            </w:r>
          </w:p>
          <w:p w14:paraId="66FBE2A9" w14:textId="77777777" w:rsidR="0098222F" w:rsidRPr="0098222F" w:rsidRDefault="0098222F" w:rsidP="0098222F">
            <w:pPr>
              <w:ind w:left="109"/>
              <w:rPr>
                <w:rFonts w:asciiTheme="minorBidi" w:eastAsia="SimSun" w:hAnsiTheme="minorBidi" w:cstheme="minorBidi"/>
                <w:sz w:val="24"/>
                <w:szCs w:val="24"/>
              </w:rPr>
            </w:pPr>
          </w:p>
          <w:p w14:paraId="17A2C385" w14:textId="77777777" w:rsidR="0052324C" w:rsidRPr="00854681" w:rsidRDefault="0052324C" w:rsidP="0052324C">
            <w:pPr>
              <w:ind w:left="10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Mechanisms of flat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weaving technology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by </w:t>
            </w: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Valeriy V. Choogin, Palitha Bandara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77B6E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and Elena V. Chepelyuk</w:t>
            </w:r>
          </w:p>
          <w:p w14:paraId="1B62AD8B" w14:textId="1814775A" w:rsidR="001E2491" w:rsidRPr="00854681" w:rsidRDefault="0052324C" w:rsidP="0052324C">
            <w:pPr>
              <w:ind w:left="109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This book c</w:t>
            </w:r>
            <w:r w:rsidRPr="00854681">
              <w:rPr>
                <w:rFonts w:asciiTheme="minorBidi" w:hAnsiTheme="minorBidi" w:cstheme="minorBidi"/>
                <w:sz w:val="24"/>
                <w:szCs w:val="24"/>
              </w:rPr>
              <w:t xml:space="preserve">overs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classification of weaving machines, mechanisms for warp release, weft insertion, and fabric take up</w:t>
            </w:r>
            <w:r w:rsidR="0098222F">
              <w:rPr>
                <w:rFonts w:asciiTheme="minorBidi" w:hAnsiTheme="minorBidi" w:cstheme="minorBidi"/>
                <w:sz w:val="24"/>
                <w:szCs w:val="24"/>
              </w:rPr>
              <w:t>.</w:t>
            </w:r>
          </w:p>
        </w:tc>
      </w:tr>
    </w:tbl>
    <w:p w14:paraId="1447339D" w14:textId="77777777" w:rsidR="00EE0289" w:rsidRPr="00854681" w:rsidRDefault="00EE0289">
      <w:pPr>
        <w:rPr>
          <w:rFonts w:asciiTheme="minorBidi" w:hAnsiTheme="minorBidi" w:cstheme="minorBidi"/>
          <w:sz w:val="24"/>
          <w:szCs w:val="24"/>
        </w:rPr>
        <w:sectPr w:rsidR="00EE0289" w:rsidRPr="00854681">
          <w:footerReference w:type="default" r:id="rId9"/>
          <w:pgSz w:w="11910" w:h="16840"/>
          <w:pgMar w:top="680" w:right="566" w:bottom="860" w:left="566" w:header="0" w:footer="662" w:gutter="0"/>
          <w:cols w:space="720"/>
        </w:sectPr>
      </w:pPr>
    </w:p>
    <w:p w14:paraId="61F1DCC9" w14:textId="7738E314" w:rsidR="002435A8" w:rsidRPr="00854681" w:rsidRDefault="002435A8" w:rsidP="002435A8">
      <w:pPr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lastRenderedPageBreak/>
        <w:t>DETAIL OF COURSE CONTENTS</w:t>
      </w:r>
    </w:p>
    <w:p w14:paraId="1B5C8A33" w14:textId="16AFF439" w:rsidR="002435A8" w:rsidRPr="00854681" w:rsidRDefault="002435A8" w:rsidP="002435A8">
      <w:pPr>
        <w:tabs>
          <w:tab w:val="left" w:pos="3306"/>
        </w:tabs>
        <w:rPr>
          <w:rFonts w:asciiTheme="minorBidi" w:hAnsiTheme="minorBidi" w:cstheme="minorBid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391"/>
        <w:gridCol w:w="3260"/>
      </w:tblGrid>
      <w:tr w:rsidR="002435A8" w:rsidRPr="00854681" w14:paraId="63CA8CDF" w14:textId="77777777" w:rsidTr="0043419B">
        <w:trPr>
          <w:trHeight w:val="5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8AEC1" w14:textId="77777777" w:rsidR="002435A8" w:rsidRPr="00854681" w:rsidRDefault="002435A8" w:rsidP="00AB0F70">
            <w:pPr>
              <w:pStyle w:val="TableParagraph"/>
              <w:ind w:left="107"/>
              <w:jc w:val="center"/>
              <w:rPr>
                <w:rFonts w:asciiTheme="minorBidi" w:eastAsia="Adobe Kaiti Std R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eastAsia="Adobe Kaiti Std R" w:hAnsiTheme="minorBidi" w:cstheme="minorBidi"/>
                <w:b/>
                <w:spacing w:val="-4"/>
                <w:sz w:val="24"/>
                <w:szCs w:val="24"/>
              </w:rPr>
              <w:t>Module Title</w:t>
            </w:r>
          </w:p>
        </w:tc>
        <w:tc>
          <w:tcPr>
            <w:tcW w:w="5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4DA16" w14:textId="77777777" w:rsidR="002435A8" w:rsidRPr="00854681" w:rsidRDefault="002435A8" w:rsidP="00AB0F70">
            <w:pPr>
              <w:pStyle w:val="TableParagraph"/>
              <w:ind w:left="106"/>
              <w:jc w:val="center"/>
              <w:rPr>
                <w:rFonts w:asciiTheme="minorBidi" w:eastAsia="Adobe Kaiti Std R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eastAsia="Adobe Kaiti Std R" w:hAnsiTheme="minorBidi" w:cstheme="minorBidi"/>
                <w:b/>
                <w:sz w:val="24"/>
                <w:szCs w:val="24"/>
              </w:rPr>
              <w:t>Leaning Units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BC5" w14:textId="77777777" w:rsidR="002435A8" w:rsidRPr="00854681" w:rsidRDefault="002435A8" w:rsidP="00AB0F70">
            <w:pPr>
              <w:pStyle w:val="TableParagraph"/>
              <w:ind w:left="105"/>
              <w:jc w:val="center"/>
              <w:rPr>
                <w:rFonts w:asciiTheme="minorBidi" w:eastAsia="Adobe Kaiti Std R" w:hAnsiTheme="minorBidi" w:cstheme="minorBidi"/>
                <w:b/>
                <w:sz w:val="24"/>
                <w:szCs w:val="24"/>
              </w:rPr>
            </w:pPr>
            <w:r w:rsidRPr="00854681">
              <w:rPr>
                <w:rFonts w:asciiTheme="minorBidi" w:eastAsia="Adobe Kaiti Std R" w:hAnsiTheme="minorBidi" w:cstheme="minorBidi"/>
                <w:b/>
                <w:sz w:val="24"/>
                <w:szCs w:val="24"/>
              </w:rPr>
              <w:t>Task/Practical</w:t>
            </w:r>
          </w:p>
        </w:tc>
      </w:tr>
      <w:tr w:rsidR="002051A5" w:rsidRPr="00854681" w14:paraId="4F63338E" w14:textId="77777777" w:rsidTr="00001266">
        <w:trPr>
          <w:trHeight w:val="583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</w:tcBorders>
          </w:tcPr>
          <w:p w14:paraId="3F2A86F8" w14:textId="1EF8A578" w:rsidR="002051A5" w:rsidRPr="00AD0DAA" w:rsidRDefault="002051A5" w:rsidP="002051A5">
            <w:pPr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AD0DAA">
              <w:rPr>
                <w:rFonts w:asciiTheme="minorBidi" w:eastAsia="Times New Roman" w:hAnsiTheme="minorBidi"/>
                <w:b/>
                <w:bCs/>
                <w:color w:val="000000"/>
              </w:rPr>
              <w:t>Week 1</w:t>
            </w:r>
          </w:p>
          <w:p w14:paraId="5D88A199" w14:textId="77777777" w:rsidR="002051A5" w:rsidRPr="00CC49ED" w:rsidRDefault="002051A5" w:rsidP="002051A5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Introduction to PPC &amp; Supervisor’s Role</w:t>
            </w:r>
          </w:p>
          <w:p w14:paraId="5DAC4BB0" w14:textId="77777777" w:rsidR="002051A5" w:rsidRPr="00CC49ED" w:rsidRDefault="002051A5" w:rsidP="002051A5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                                                     </w:t>
            </w:r>
          </w:p>
          <w:p w14:paraId="35E0885D" w14:textId="77777777" w:rsidR="002051A5" w:rsidRPr="00CC49ED" w:rsidRDefault="002051A5" w:rsidP="002051A5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                                                     </w:t>
            </w:r>
          </w:p>
          <w:p w14:paraId="01DC2112" w14:textId="77777777" w:rsidR="002051A5" w:rsidRPr="00CC49ED" w:rsidRDefault="002051A5" w:rsidP="002051A5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                                                     </w:t>
            </w:r>
          </w:p>
          <w:p w14:paraId="50797D21" w14:textId="74ED5560" w:rsidR="002051A5" w:rsidRPr="00854681" w:rsidRDefault="002051A5" w:rsidP="002051A5">
            <w:pPr>
              <w:rPr>
                <w:rFonts w:asciiTheme="minorBidi" w:eastAsia="Adobe Kaiti Std R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                                                     </w:t>
            </w:r>
          </w:p>
        </w:tc>
        <w:tc>
          <w:tcPr>
            <w:tcW w:w="5391" w:type="dxa"/>
            <w:tcBorders>
              <w:top w:val="single" w:sz="4" w:space="0" w:color="auto"/>
            </w:tcBorders>
          </w:tcPr>
          <w:p w14:paraId="743E0DFD" w14:textId="77777777" w:rsidR="002051A5" w:rsidRPr="002051A5" w:rsidRDefault="002051A5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051A5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1: </w:t>
            </w:r>
          </w:p>
          <w:p w14:paraId="4BDBED6C" w14:textId="0CA347B7" w:rsidR="00AD0DAA" w:rsidRDefault="002051A5" w:rsidP="002051A5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>PPC and its importance in shuttle-less weaving</w:t>
            </w:r>
          </w:p>
          <w:p w14:paraId="51D70A48" w14:textId="08CD6D04" w:rsidR="002051A5" w:rsidRPr="00AD0DAA" w:rsidRDefault="002051A5" w:rsidP="002051A5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>Explain key PPC concepts</w:t>
            </w:r>
          </w:p>
          <w:p w14:paraId="514F13F8" w14:textId="41B23CEE" w:rsidR="002051A5" w:rsidRPr="00854681" w:rsidRDefault="002051A5" w:rsidP="002051A5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Discuss how PPC impacts productivity   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7BD1638" w14:textId="77777777" w:rsidR="002051A5" w:rsidRPr="00077826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1: </w:t>
            </w:r>
          </w:p>
          <w:p w14:paraId="61BDF4BF" w14:textId="2A2565BF" w:rsidR="002051A5" w:rsidRPr="0098222F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Review current PPC practices in the mill - Identify gaps in planning and control </w:t>
            </w:r>
          </w:p>
        </w:tc>
      </w:tr>
      <w:tr w:rsidR="002051A5" w:rsidRPr="00854681" w14:paraId="289C2E24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2BBDA534" w14:textId="77777777" w:rsidR="002051A5" w:rsidRPr="00854681" w:rsidRDefault="002051A5" w:rsidP="002051A5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263413D" w14:textId="77777777" w:rsidR="002051A5" w:rsidRPr="002051A5" w:rsidRDefault="002051A5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051A5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2: </w:t>
            </w:r>
          </w:p>
          <w:p w14:paraId="045027D0" w14:textId="10AD1A0D" w:rsidR="00AD0DAA" w:rsidRPr="00AD0DAA" w:rsidRDefault="002051A5" w:rsidP="002051A5">
            <w:pPr>
              <w:pStyle w:val="ListParagraph"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Supervisor’s role in high-speed </w:t>
            </w:r>
            <w:r w:rsidR="00077826" w:rsidRPr="00CC49ED">
              <w:rPr>
                <w:rFonts w:asciiTheme="minorBidi" w:eastAsia="Times New Roman" w:hAnsiTheme="minorBidi"/>
                <w:color w:val="000000"/>
              </w:rPr>
              <w:t>productio</w:t>
            </w:r>
            <w:r w:rsidR="00077826">
              <w:rPr>
                <w:rFonts w:asciiTheme="minorBidi" w:eastAsia="Times New Roman" w:hAnsiTheme="minorBidi"/>
                <w:color w:val="000000"/>
              </w:rPr>
              <w:t>n</w:t>
            </w:r>
          </w:p>
          <w:p w14:paraId="6FDEEBEE" w14:textId="04035C39" w:rsidR="00AD0DAA" w:rsidRPr="00AD0DAA" w:rsidRDefault="002051A5" w:rsidP="002051A5">
            <w:pPr>
              <w:pStyle w:val="ListParagraph"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Responsibilities in scheduling and monitoring</w:t>
            </w:r>
          </w:p>
          <w:p w14:paraId="040A7DE6" w14:textId="1280BCFD" w:rsidR="002051A5" w:rsidRPr="00854681" w:rsidRDefault="002051A5" w:rsidP="002051A5">
            <w:pPr>
              <w:pStyle w:val="ListParagraph"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Communication with operators </w:t>
            </w:r>
          </w:p>
        </w:tc>
        <w:tc>
          <w:tcPr>
            <w:tcW w:w="3260" w:type="dxa"/>
          </w:tcPr>
          <w:p w14:paraId="0B159878" w14:textId="77777777" w:rsidR="002051A5" w:rsidRPr="00077826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2: </w:t>
            </w:r>
          </w:p>
          <w:p w14:paraId="218C90D0" w14:textId="33E7D533" w:rsidR="002051A5" w:rsidRPr="0098222F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Perform as supervisor during shift, and observe decision-making and loom allocation   </w:t>
            </w:r>
          </w:p>
        </w:tc>
      </w:tr>
      <w:tr w:rsidR="002051A5" w:rsidRPr="00854681" w14:paraId="2C84BE5F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0AA2E5DC" w14:textId="77777777" w:rsidR="002051A5" w:rsidRPr="00854681" w:rsidRDefault="002051A5" w:rsidP="002051A5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3CBDEFE9" w14:textId="77777777" w:rsidR="002051A5" w:rsidRPr="002051A5" w:rsidRDefault="002051A5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051A5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3: </w:t>
            </w:r>
          </w:p>
          <w:p w14:paraId="32E57A1F" w14:textId="77777777" w:rsidR="00AD0DAA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 xml:space="preserve">Link between PPC, productivity, and loom efficiency </w:t>
            </w:r>
          </w:p>
          <w:p w14:paraId="4CF76F4C" w14:textId="78775B8E" w:rsidR="002051A5" w:rsidRPr="00AD0DAA" w:rsidRDefault="0098222F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>
              <w:rPr>
                <w:rFonts w:asciiTheme="minorBidi" w:eastAsia="Times New Roman" w:hAnsiTheme="minorBidi"/>
                <w:color w:val="000000"/>
              </w:rPr>
              <w:t>Discuss</w:t>
            </w:r>
            <w:r w:rsidR="002051A5" w:rsidRPr="00AD0DAA">
              <w:rPr>
                <w:rFonts w:asciiTheme="minorBidi" w:eastAsia="Times New Roman" w:hAnsiTheme="minorBidi"/>
                <w:color w:val="000000"/>
              </w:rPr>
              <w:t xml:space="preserve"> how planning affects output </w:t>
            </w:r>
          </w:p>
          <w:p w14:paraId="2579A370" w14:textId="4B759AB7" w:rsidR="002051A5" w:rsidRPr="00854681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Discuss efficiency metrics    </w:t>
            </w:r>
          </w:p>
        </w:tc>
        <w:tc>
          <w:tcPr>
            <w:tcW w:w="3260" w:type="dxa"/>
          </w:tcPr>
          <w:p w14:paraId="5FB9B609" w14:textId="77777777" w:rsidR="002051A5" w:rsidRPr="00077826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3: </w:t>
            </w:r>
          </w:p>
          <w:p w14:paraId="467FB663" w14:textId="7D0872D1" w:rsidR="002051A5" w:rsidRPr="0098222F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Calculate loom efficiency using real data in lab/factory, and compare planned vs actual production </w:t>
            </w:r>
          </w:p>
        </w:tc>
      </w:tr>
      <w:tr w:rsidR="002051A5" w:rsidRPr="00854681" w14:paraId="02E3C7BD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B880425" w14:textId="77777777" w:rsidR="002051A5" w:rsidRPr="00854681" w:rsidRDefault="002051A5" w:rsidP="002051A5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46682E1" w14:textId="77777777" w:rsidR="002051A5" w:rsidRPr="002051A5" w:rsidRDefault="002051A5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051A5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4: </w:t>
            </w:r>
          </w:p>
          <w:p w14:paraId="7E8E9609" w14:textId="77777777" w:rsidR="00AD0DAA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>Introduction to production scheduling</w:t>
            </w:r>
          </w:p>
          <w:p w14:paraId="241E090B" w14:textId="68ED9C35" w:rsidR="002051A5" w:rsidRPr="00AD0DAA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>Daily and weekly planning strategies</w:t>
            </w:r>
          </w:p>
          <w:p w14:paraId="2C140424" w14:textId="2F4DBD0B" w:rsidR="002051A5" w:rsidRPr="00854681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color w:val="000000" w:themeColor="text1"/>
                <w:sz w:val="24"/>
                <w:szCs w:val="24"/>
                <w:lang w:bidi="ar-SA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Importance of realistic targets            </w:t>
            </w:r>
          </w:p>
        </w:tc>
        <w:tc>
          <w:tcPr>
            <w:tcW w:w="3260" w:type="dxa"/>
          </w:tcPr>
          <w:p w14:paraId="415DCD0F" w14:textId="77777777" w:rsidR="002051A5" w:rsidRPr="00077826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4: </w:t>
            </w:r>
          </w:p>
          <w:p w14:paraId="16EFA6EE" w14:textId="08789799" w:rsidR="002051A5" w:rsidRPr="0098222F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Create a sample weekly production plan </w:t>
            </w:r>
            <w:r w:rsidR="00AD0DAA" w:rsidRPr="0098222F">
              <w:rPr>
                <w:rFonts w:asciiTheme="minorBidi" w:hAnsiTheme="minorBidi"/>
              </w:rPr>
              <w:t>and a</w:t>
            </w:r>
            <w:r w:rsidRPr="0098222F">
              <w:rPr>
                <w:rFonts w:asciiTheme="minorBidi" w:hAnsiTheme="minorBidi"/>
              </w:rPr>
              <w:t xml:space="preserve">llocate looms based on fabric type     </w:t>
            </w:r>
          </w:p>
        </w:tc>
      </w:tr>
      <w:tr w:rsidR="002051A5" w:rsidRPr="00854681" w14:paraId="2AEEB3C7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77257E0" w14:textId="77777777" w:rsidR="002051A5" w:rsidRPr="00854681" w:rsidRDefault="002051A5" w:rsidP="002051A5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D6C9D08" w14:textId="77777777" w:rsidR="002051A5" w:rsidRPr="002051A5" w:rsidRDefault="002051A5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051A5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5: </w:t>
            </w:r>
          </w:p>
          <w:p w14:paraId="72A45EE6" w14:textId="77777777" w:rsidR="00AD0DAA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>Review and discussion</w:t>
            </w:r>
          </w:p>
          <w:p w14:paraId="451BF107" w14:textId="5339FCCE" w:rsidR="002051A5" w:rsidRPr="00AD0DAA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Times New Roman" w:hAnsiTheme="minorBidi"/>
                <w:color w:val="000000"/>
              </w:rPr>
            </w:pPr>
            <w:r w:rsidRPr="00AD0DAA">
              <w:rPr>
                <w:rFonts w:asciiTheme="minorBidi" w:eastAsia="Times New Roman" w:hAnsiTheme="minorBidi"/>
                <w:color w:val="000000"/>
              </w:rPr>
              <w:t xml:space="preserve">Recap key concepts </w:t>
            </w:r>
          </w:p>
          <w:p w14:paraId="78A231BF" w14:textId="5BFA66CB" w:rsidR="002051A5" w:rsidRPr="00854681" w:rsidRDefault="002051A5" w:rsidP="002051A5">
            <w:pPr>
              <w:pStyle w:val="ListParagraph"/>
              <w:widowControl/>
              <w:numPr>
                <w:ilvl w:val="0"/>
                <w:numId w:val="20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hAnsiTheme="minorBidi" w:cstheme="minorBidi"/>
                <w:b w:val="0"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Group discussion on supervisor challenges                                    </w:t>
            </w:r>
          </w:p>
        </w:tc>
        <w:tc>
          <w:tcPr>
            <w:tcW w:w="3260" w:type="dxa"/>
          </w:tcPr>
          <w:p w14:paraId="01D9F771" w14:textId="77777777" w:rsidR="00AD0DAA" w:rsidRPr="00077826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5: </w:t>
            </w:r>
          </w:p>
          <w:p w14:paraId="015B6999" w14:textId="0B73A70A" w:rsidR="002051A5" w:rsidRPr="0098222F" w:rsidRDefault="002051A5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Role-play </w:t>
            </w:r>
            <w:r w:rsidR="00AD0DAA" w:rsidRPr="0098222F">
              <w:rPr>
                <w:rFonts w:asciiTheme="minorBidi" w:hAnsiTheme="minorBidi"/>
              </w:rPr>
              <w:t xml:space="preserve">different </w:t>
            </w:r>
            <w:r w:rsidRPr="0098222F">
              <w:rPr>
                <w:rFonts w:asciiTheme="minorBidi" w:hAnsiTheme="minorBidi"/>
              </w:rPr>
              <w:t>PPC scenarios</w:t>
            </w:r>
            <w:r w:rsidR="00AD0DAA" w:rsidRPr="0098222F">
              <w:rPr>
                <w:rFonts w:asciiTheme="minorBidi" w:hAnsiTheme="minorBidi"/>
              </w:rPr>
              <w:t>, and s</w:t>
            </w:r>
            <w:r w:rsidRPr="0098222F">
              <w:rPr>
                <w:rFonts w:asciiTheme="minorBidi" w:hAnsiTheme="minorBidi"/>
              </w:rPr>
              <w:t xml:space="preserve">olve planning issues collaboratively                  </w:t>
            </w:r>
          </w:p>
        </w:tc>
      </w:tr>
      <w:tr w:rsidR="00AD0DAA" w:rsidRPr="00854681" w14:paraId="72C5BF62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2C27977B" w14:textId="5F35688C" w:rsidR="00A52E84" w:rsidRPr="00A52E84" w:rsidRDefault="00AD0DAA" w:rsidP="00AD0DAA">
            <w:pPr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A52E84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Week 2</w:t>
            </w:r>
          </w:p>
          <w:p w14:paraId="5D1CF1C8" w14:textId="05EB1BF5" w:rsidR="00AD0DAA" w:rsidRPr="00CC49ED" w:rsidRDefault="00AD0DAA" w:rsidP="00AD0DAA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Scheduling &amp; Resource Allocation </w:t>
            </w:r>
          </w:p>
          <w:p w14:paraId="3A7472D4" w14:textId="77777777" w:rsidR="00AD0DAA" w:rsidRPr="00CC49ED" w:rsidRDefault="00AD0DAA" w:rsidP="00AD0DAA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2065FB72" w14:textId="77777777" w:rsidR="00AD0DAA" w:rsidRPr="00CC49ED" w:rsidRDefault="00AD0DAA" w:rsidP="00AD0DAA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036C0262" w14:textId="77777777" w:rsidR="00AD0DAA" w:rsidRPr="00CC49ED" w:rsidRDefault="00AD0DAA" w:rsidP="00AD0DAA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19D86CC1" w14:textId="61A42565" w:rsidR="00AD0DAA" w:rsidRPr="00854681" w:rsidRDefault="00AD0DAA" w:rsidP="00AD0DAA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</w:tc>
        <w:tc>
          <w:tcPr>
            <w:tcW w:w="5391" w:type="dxa"/>
          </w:tcPr>
          <w:p w14:paraId="1A98A034" w14:textId="7A38459A" w:rsidR="00AD0DAA" w:rsidRPr="00C04D0B" w:rsidRDefault="00AD0DAA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04D0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6: </w:t>
            </w:r>
          </w:p>
          <w:p w14:paraId="2653DBFA" w14:textId="77777777" w:rsidR="00AD0DAA" w:rsidRPr="00AD0DAA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Balancing workload between loom types</w:t>
            </w:r>
          </w:p>
          <w:p w14:paraId="0B277BE8" w14:textId="2D29845D" w:rsidR="00AD0DAA" w:rsidRPr="00AD0DAA" w:rsidRDefault="0098222F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 xml:space="preserve">Overview of 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>fabric specs and loom capabilitie</w:t>
            </w:r>
            <w:r w:rsidR="00AD0DAA">
              <w:rPr>
                <w:rFonts w:asciiTheme="minorBidi" w:eastAsia="Times New Roman" w:hAnsiTheme="minorBidi"/>
                <w:color w:val="000000"/>
              </w:rPr>
              <w:t>s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1ED0DE5D" w14:textId="0C375354" w:rsidR="00AD0DAA" w:rsidRPr="00854681" w:rsidRDefault="0098222F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>
              <w:rPr>
                <w:rFonts w:asciiTheme="minorBidi" w:eastAsia="Times New Roman" w:hAnsiTheme="minorBidi"/>
                <w:color w:val="000000"/>
              </w:rPr>
              <w:t>Techniques to a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 xml:space="preserve">void bottlenecks </w:t>
            </w:r>
          </w:p>
        </w:tc>
        <w:tc>
          <w:tcPr>
            <w:tcW w:w="3260" w:type="dxa"/>
          </w:tcPr>
          <w:p w14:paraId="5C5B93E6" w14:textId="18772F1B" w:rsidR="00AD0DAA" w:rsidRPr="00077826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6: </w:t>
            </w:r>
          </w:p>
          <w:p w14:paraId="4DEF5CBE" w14:textId="0EDB7329" w:rsidR="00AD0DAA" w:rsidRPr="0098222F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Assign fabric orders to appropriate looms and practice balancing workload </w:t>
            </w:r>
          </w:p>
        </w:tc>
      </w:tr>
      <w:tr w:rsidR="00AD0DAA" w:rsidRPr="00854681" w14:paraId="025C599A" w14:textId="77777777" w:rsidTr="00135DFB">
        <w:trPr>
          <w:trHeight w:val="1083"/>
          <w:jc w:val="center"/>
        </w:trPr>
        <w:tc>
          <w:tcPr>
            <w:tcW w:w="1555" w:type="dxa"/>
            <w:vMerge/>
          </w:tcPr>
          <w:p w14:paraId="274C150E" w14:textId="77777777" w:rsidR="00AD0DAA" w:rsidRPr="00854681" w:rsidRDefault="00AD0DAA" w:rsidP="00AD0DA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4EE30D83" w14:textId="24F618E7" w:rsidR="00AD0DAA" w:rsidRPr="0098222F" w:rsidRDefault="00AD0DAA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04D0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7: </w:t>
            </w:r>
          </w:p>
          <w:p w14:paraId="1EF57159" w14:textId="615C6DBE" w:rsidR="00AD0DAA" w:rsidRPr="00AD0DAA" w:rsidRDefault="002108F1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 xml:space="preserve">Introduction to 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>Skilled labor deployment</w:t>
            </w:r>
          </w:p>
          <w:p w14:paraId="13808C6A" w14:textId="77777777" w:rsidR="00AD0DAA" w:rsidRPr="00AD0DAA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Match operator skills with machine types </w:t>
            </w:r>
          </w:p>
          <w:p w14:paraId="2CD076B4" w14:textId="5C927283" w:rsidR="00AD0DAA" w:rsidRPr="00854681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Importance of training and rotation </w:t>
            </w:r>
          </w:p>
        </w:tc>
        <w:tc>
          <w:tcPr>
            <w:tcW w:w="3260" w:type="dxa"/>
          </w:tcPr>
          <w:p w14:paraId="3709FEC3" w14:textId="2F56DD00" w:rsidR="00AD0DAA" w:rsidRPr="00077826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7: </w:t>
            </w:r>
          </w:p>
          <w:p w14:paraId="5466AF35" w14:textId="4A23B04B" w:rsidR="00AD0DAA" w:rsidRPr="0098222F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Create a shift plan with operator assignments </w:t>
            </w:r>
          </w:p>
        </w:tc>
      </w:tr>
      <w:tr w:rsidR="00AD0DAA" w:rsidRPr="00854681" w14:paraId="3C58C673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2BE61827" w14:textId="77777777" w:rsidR="00AD0DAA" w:rsidRPr="00854681" w:rsidRDefault="00AD0DAA" w:rsidP="00AD0DA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4B3A089" w14:textId="2A500169" w:rsidR="00AD0DAA" w:rsidRPr="0098222F" w:rsidRDefault="00AD0DAA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04D0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8: </w:t>
            </w:r>
          </w:p>
          <w:p w14:paraId="148EC07E" w14:textId="17C46C41" w:rsidR="00AD0DAA" w:rsidRPr="00AD0DAA" w:rsidRDefault="002108F1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>Importance of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 xml:space="preserve"> product requirements with loom type</w:t>
            </w:r>
          </w:p>
          <w:p w14:paraId="0951D277" w14:textId="775977FC" w:rsidR="00AD0DAA" w:rsidRPr="00AD0DAA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Understand fabric-loom compatibility</w:t>
            </w:r>
          </w:p>
          <w:p w14:paraId="35395448" w14:textId="7DC0364E" w:rsidR="00AD0DAA" w:rsidRPr="00854681" w:rsidRDefault="002108F1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>
              <w:rPr>
                <w:rFonts w:asciiTheme="minorBidi" w:eastAsia="Times New Roman" w:hAnsiTheme="minorBidi"/>
                <w:color w:val="000000"/>
              </w:rPr>
              <w:t xml:space="preserve">Discuss 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 xml:space="preserve">mismatches </w:t>
            </w:r>
          </w:p>
        </w:tc>
        <w:tc>
          <w:tcPr>
            <w:tcW w:w="3260" w:type="dxa"/>
          </w:tcPr>
          <w:p w14:paraId="671B328C" w14:textId="245405F5" w:rsidR="00AD0DAA" w:rsidRPr="00077826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8: </w:t>
            </w:r>
          </w:p>
          <w:p w14:paraId="73631CE7" w14:textId="3976F3CF" w:rsidR="00AD0DAA" w:rsidRPr="0098222F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Analyze product specs and assign suitable looms </w:t>
            </w:r>
          </w:p>
        </w:tc>
      </w:tr>
      <w:tr w:rsidR="00AD0DAA" w:rsidRPr="00854681" w14:paraId="1B533255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4C1FF6C" w14:textId="77777777" w:rsidR="00AD0DAA" w:rsidRPr="00854681" w:rsidRDefault="00AD0DAA" w:rsidP="00AD0DA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43D84605" w14:textId="50C3DCBF" w:rsidR="00AD0DAA" w:rsidRPr="0098222F" w:rsidRDefault="00AD0DAA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04D0B">
              <w:rPr>
                <w:rFonts w:asciiTheme="minorBidi" w:eastAsia="Times New Roman" w:hAnsiTheme="minorBidi"/>
                <w:b/>
                <w:bCs/>
                <w:color w:val="000000"/>
              </w:rPr>
              <w:t>Day 9:</w:t>
            </w:r>
          </w:p>
          <w:p w14:paraId="2020F47F" w14:textId="1088776C" w:rsidR="00AD0DAA" w:rsidRPr="00AD0DAA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Monitoring actual vs planned production  </w:t>
            </w:r>
          </w:p>
          <w:p w14:paraId="167C4832" w14:textId="3BCF0891" w:rsidR="00AD0DAA" w:rsidRPr="00AD0DAA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Use KPIs to track performance </w:t>
            </w:r>
          </w:p>
          <w:p w14:paraId="11709D51" w14:textId="6DEC1F5E" w:rsidR="00AD0DAA" w:rsidRPr="00854681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Identify delays and causes </w:t>
            </w:r>
          </w:p>
        </w:tc>
        <w:tc>
          <w:tcPr>
            <w:tcW w:w="3260" w:type="dxa"/>
          </w:tcPr>
          <w:p w14:paraId="780388E8" w14:textId="29C9CD2A" w:rsidR="00AD0DAA" w:rsidRPr="00077826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9: </w:t>
            </w:r>
          </w:p>
          <w:p w14:paraId="284FE00E" w14:textId="62578DAA" w:rsidR="00AD0DAA" w:rsidRPr="0098222F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Use production logs to compare targets vs output </w:t>
            </w:r>
          </w:p>
        </w:tc>
      </w:tr>
      <w:tr w:rsidR="00AD0DAA" w:rsidRPr="00854681" w14:paraId="3E8A67C0" w14:textId="77777777" w:rsidTr="00965D2E">
        <w:trPr>
          <w:trHeight w:val="704"/>
          <w:jc w:val="center"/>
        </w:trPr>
        <w:tc>
          <w:tcPr>
            <w:tcW w:w="1555" w:type="dxa"/>
            <w:vMerge/>
          </w:tcPr>
          <w:p w14:paraId="61BEB806" w14:textId="77777777" w:rsidR="00AD0DAA" w:rsidRPr="00854681" w:rsidRDefault="00AD0DAA" w:rsidP="00AD0DA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48E5AD04" w14:textId="1DD9DAD6" w:rsidR="00AD0DAA" w:rsidRPr="0098222F" w:rsidRDefault="00AD0DAA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04D0B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10: </w:t>
            </w:r>
          </w:p>
          <w:p w14:paraId="4001CD48" w14:textId="64E68492" w:rsidR="00AD0DAA" w:rsidRPr="00AD0DAA" w:rsidRDefault="003E74BB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lastRenderedPageBreak/>
              <w:t>Discuss how to a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 xml:space="preserve">djust schedules </w:t>
            </w:r>
          </w:p>
          <w:p w14:paraId="38E26F92" w14:textId="1F83D1A4" w:rsidR="00AD0DAA" w:rsidRPr="00AD0DAA" w:rsidRDefault="003E74BB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>Procedure of</w:t>
            </w:r>
            <w:r w:rsidR="00AD0DAA" w:rsidRPr="00CC49ED">
              <w:rPr>
                <w:rFonts w:asciiTheme="minorBidi" w:eastAsia="Times New Roman" w:hAnsiTheme="minorBidi"/>
                <w:color w:val="000000"/>
              </w:rPr>
              <w:t xml:space="preserve"> machine breakdowns or delays </w:t>
            </w:r>
          </w:p>
          <w:p w14:paraId="6CA6B384" w14:textId="64599249" w:rsidR="00AD0DAA" w:rsidRPr="00854681" w:rsidRDefault="00AD0DAA" w:rsidP="00AD0DA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Reallocat</w:t>
            </w:r>
            <w:r w:rsidR="003E74BB">
              <w:rPr>
                <w:rFonts w:asciiTheme="minorBidi" w:eastAsia="Times New Roman" w:hAnsiTheme="minorBidi"/>
                <w:color w:val="000000"/>
              </w:rPr>
              <w:t>ion of</w:t>
            </w:r>
            <w:r w:rsidRPr="00CC49ED">
              <w:rPr>
                <w:rFonts w:asciiTheme="minorBidi" w:eastAsia="Times New Roman" w:hAnsiTheme="minorBidi"/>
                <w:color w:val="000000"/>
              </w:rPr>
              <w:t xml:space="preserve"> resources </w:t>
            </w:r>
          </w:p>
        </w:tc>
        <w:tc>
          <w:tcPr>
            <w:tcW w:w="3260" w:type="dxa"/>
          </w:tcPr>
          <w:p w14:paraId="50C98B6D" w14:textId="6F4EDEF7" w:rsidR="00AD0DAA" w:rsidRPr="00077826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lastRenderedPageBreak/>
              <w:t xml:space="preserve">Task 10: </w:t>
            </w:r>
          </w:p>
          <w:p w14:paraId="5241BA06" w14:textId="2B8963E1" w:rsidR="00AD0DAA" w:rsidRPr="0098222F" w:rsidRDefault="00AD0DA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Simulate a breakdown scenario - </w:t>
            </w:r>
            <w:r w:rsidRPr="0098222F">
              <w:rPr>
                <w:rFonts w:asciiTheme="minorBidi" w:hAnsiTheme="minorBidi"/>
              </w:rPr>
              <w:lastRenderedPageBreak/>
              <w:t xml:space="preserve">Adjust plan and reassign tasks </w:t>
            </w:r>
          </w:p>
        </w:tc>
      </w:tr>
      <w:tr w:rsidR="00827483" w:rsidRPr="00854681" w14:paraId="337010DB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55CDD0ED" w14:textId="651E8732" w:rsidR="00775EBA" w:rsidRPr="00775EBA" w:rsidRDefault="00827483" w:rsidP="00827483">
            <w:pPr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775EBA">
              <w:rPr>
                <w:rFonts w:asciiTheme="minorBidi" w:eastAsia="Times New Roman" w:hAnsiTheme="minorBidi"/>
                <w:b/>
                <w:bCs/>
                <w:color w:val="000000"/>
              </w:rPr>
              <w:lastRenderedPageBreak/>
              <w:t>Week 3</w:t>
            </w:r>
          </w:p>
          <w:p w14:paraId="67067E5F" w14:textId="3B42BE0B" w:rsidR="00827483" w:rsidRPr="00CC49ED" w:rsidRDefault="00827483" w:rsidP="00827483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Monitoring, Control &amp; Record Keeping </w:t>
            </w:r>
          </w:p>
          <w:p w14:paraId="7F2AFA52" w14:textId="77777777" w:rsidR="00827483" w:rsidRPr="00CC49ED" w:rsidRDefault="00827483" w:rsidP="00827483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2ED206A3" w14:textId="77777777" w:rsidR="00827483" w:rsidRPr="00CC49ED" w:rsidRDefault="00827483" w:rsidP="00827483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4A5575F4" w14:textId="77777777" w:rsidR="00827483" w:rsidRPr="00CC49ED" w:rsidRDefault="00827483" w:rsidP="00827483">
            <w:pPr>
              <w:rPr>
                <w:rFonts w:asciiTheme="minorBidi" w:eastAsia="Times New Roman" w:hAnsiTheme="minorBidi"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  <w:p w14:paraId="26E4ACD3" w14:textId="4B9AEA35" w:rsidR="00827483" w:rsidRPr="00827483" w:rsidRDefault="00827483" w:rsidP="00827483">
            <w:pPr>
              <w:tabs>
                <w:tab w:val="left" w:pos="1488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</w:p>
        </w:tc>
        <w:tc>
          <w:tcPr>
            <w:tcW w:w="5391" w:type="dxa"/>
          </w:tcPr>
          <w:p w14:paraId="17030566" w14:textId="69F2E355" w:rsidR="00827483" w:rsidRPr="00827483" w:rsidRDefault="00827483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11: </w:t>
            </w:r>
          </w:p>
          <w:p w14:paraId="5DE8A130" w14:textId="59019B96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Importance of monitoring systems </w:t>
            </w:r>
          </w:p>
          <w:p w14:paraId="362DDEAF" w14:textId="6E186E87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Real-time tracking tools </w:t>
            </w:r>
          </w:p>
          <w:p w14:paraId="2DC6DF37" w14:textId="094EFC33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Role of supervisors in control </w:t>
            </w:r>
          </w:p>
        </w:tc>
        <w:tc>
          <w:tcPr>
            <w:tcW w:w="3260" w:type="dxa"/>
          </w:tcPr>
          <w:p w14:paraId="39BD4F51" w14:textId="19878926" w:rsidR="00827483" w:rsidRPr="00077826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11: </w:t>
            </w:r>
          </w:p>
          <w:p w14:paraId="416DFC2D" w14:textId="274FC174" w:rsidR="00827483" w:rsidRPr="0098222F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Use digital dashboards or manual logs - Track loom performance </w:t>
            </w:r>
          </w:p>
        </w:tc>
      </w:tr>
      <w:tr w:rsidR="00827483" w:rsidRPr="00854681" w14:paraId="2D5AFC8E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6D437879" w14:textId="77777777" w:rsidR="00827483" w:rsidRPr="00854681" w:rsidRDefault="00827483" w:rsidP="00827483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EFA5D0E" w14:textId="77777777" w:rsidR="00827483" w:rsidRPr="00827483" w:rsidRDefault="00827483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12: </w:t>
            </w:r>
          </w:p>
          <w:p w14:paraId="18241C19" w14:textId="77777777" w:rsidR="006946CE" w:rsidRPr="006946CE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Record keeping</w:t>
            </w:r>
          </w:p>
          <w:p w14:paraId="3DEA7410" w14:textId="72C01AFA" w:rsidR="006946CE" w:rsidRPr="006946CE" w:rsidRDefault="006946CE" w:rsidP="006946CE">
            <w:pPr>
              <w:pStyle w:val="ListParagraph"/>
              <w:widowControl/>
              <w:numPr>
                <w:ilvl w:val="0"/>
                <w:numId w:val="27"/>
              </w:numPr>
              <w:autoSpaceDE/>
              <w:autoSpaceDN/>
              <w:spacing w:before="0"/>
              <w:ind w:left="1440"/>
              <w:rPr>
                <w:rFonts w:asciiTheme="minorBidi" w:hAnsiTheme="minorBidi"/>
              </w:rPr>
            </w:pPr>
            <w:r w:rsidRPr="006946CE">
              <w:rPr>
                <w:rFonts w:asciiTheme="minorBidi" w:hAnsiTheme="minorBidi"/>
              </w:rPr>
              <w:t>D</w:t>
            </w:r>
            <w:r w:rsidR="00827483" w:rsidRPr="006946CE">
              <w:rPr>
                <w:rFonts w:asciiTheme="minorBidi" w:hAnsiTheme="minorBidi"/>
              </w:rPr>
              <w:t>igital</w:t>
            </w:r>
          </w:p>
          <w:p w14:paraId="148C1F52" w14:textId="5384F93A" w:rsidR="00827483" w:rsidRPr="006946CE" w:rsidRDefault="006946CE" w:rsidP="006946CE">
            <w:pPr>
              <w:pStyle w:val="ListParagraph"/>
              <w:widowControl/>
              <w:numPr>
                <w:ilvl w:val="0"/>
                <w:numId w:val="27"/>
              </w:numPr>
              <w:autoSpaceDE/>
              <w:autoSpaceDN/>
              <w:spacing w:before="0"/>
              <w:ind w:left="144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827483" w:rsidRPr="006946CE">
              <w:rPr>
                <w:rFonts w:asciiTheme="minorBidi" w:hAnsiTheme="minorBidi"/>
              </w:rPr>
              <w:t xml:space="preserve">anual </w:t>
            </w:r>
          </w:p>
          <w:p w14:paraId="3E359630" w14:textId="213E8616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Benefits of accurate records </w:t>
            </w:r>
          </w:p>
          <w:p w14:paraId="5071AEC5" w14:textId="23458CC1" w:rsidR="00827483" w:rsidRPr="00854681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Common formats used </w:t>
            </w:r>
          </w:p>
        </w:tc>
        <w:tc>
          <w:tcPr>
            <w:tcW w:w="3260" w:type="dxa"/>
          </w:tcPr>
          <w:p w14:paraId="74D8A7F5" w14:textId="22EC3174" w:rsidR="00827483" w:rsidRPr="00077826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12: </w:t>
            </w:r>
          </w:p>
          <w:p w14:paraId="344A9C4D" w14:textId="415BABBF" w:rsidR="00827483" w:rsidRPr="0098222F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Fill sample digital and manual PPC reports - Practice data entry and validation </w:t>
            </w:r>
          </w:p>
        </w:tc>
      </w:tr>
      <w:tr w:rsidR="00827483" w:rsidRPr="00854681" w14:paraId="0590B1AF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1697B179" w14:textId="77777777" w:rsidR="00827483" w:rsidRPr="00854681" w:rsidRDefault="00827483" w:rsidP="00827483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E14A31C" w14:textId="02EFDC75" w:rsidR="00827483" w:rsidRPr="00827483" w:rsidRDefault="00827483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827483">
              <w:rPr>
                <w:rFonts w:asciiTheme="minorBidi" w:eastAsia="Times New Roman" w:hAnsiTheme="minorBidi"/>
                <w:color w:val="000000"/>
              </w:rPr>
              <w:t xml:space="preserve"> 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13: </w:t>
            </w:r>
          </w:p>
          <w:p w14:paraId="77E3AE8C" w14:textId="72223FA2" w:rsidR="00827483" w:rsidRPr="00827483" w:rsidRDefault="0073061E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>Techniques of analyzing</w:t>
            </w:r>
            <w:r w:rsidR="00827483" w:rsidRPr="00CC49ED">
              <w:rPr>
                <w:rFonts w:asciiTheme="minorBidi" w:eastAsia="Times New Roman" w:hAnsiTheme="minorBidi"/>
                <w:color w:val="000000"/>
              </w:rPr>
              <w:t xml:space="preserve"> PPC data </w:t>
            </w:r>
          </w:p>
          <w:p w14:paraId="58C98977" w14:textId="77747E08" w:rsidR="00827483" w:rsidRPr="00827483" w:rsidRDefault="00844D95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>T</w:t>
            </w:r>
            <w:r w:rsidR="00827483" w:rsidRPr="00CC49ED">
              <w:rPr>
                <w:rFonts w:asciiTheme="minorBidi" w:eastAsia="Times New Roman" w:hAnsiTheme="minorBidi"/>
                <w:color w:val="000000"/>
              </w:rPr>
              <w:t xml:space="preserve">rends and inefficiencies </w:t>
            </w:r>
            <w:r>
              <w:rPr>
                <w:rFonts w:asciiTheme="minorBidi" w:eastAsia="Times New Roman" w:hAnsiTheme="minorBidi"/>
                <w:color w:val="000000"/>
              </w:rPr>
              <w:t>in PPC</w:t>
            </w:r>
          </w:p>
          <w:p w14:paraId="54803949" w14:textId="728E5115" w:rsidR="00827483" w:rsidRPr="00854681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Use data for decision-making </w:t>
            </w:r>
          </w:p>
        </w:tc>
        <w:tc>
          <w:tcPr>
            <w:tcW w:w="3260" w:type="dxa"/>
          </w:tcPr>
          <w:p w14:paraId="24E9DCFC" w14:textId="07F2BAC6" w:rsidR="00827483" w:rsidRPr="00077826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13: </w:t>
            </w:r>
          </w:p>
          <w:p w14:paraId="5622868D" w14:textId="522EF2FA" w:rsidR="00827483" w:rsidRPr="0098222F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Review PPC reports </w:t>
            </w:r>
            <w:r w:rsidR="00077826" w:rsidRPr="0098222F">
              <w:rPr>
                <w:rFonts w:asciiTheme="minorBidi" w:hAnsiTheme="minorBidi"/>
              </w:rPr>
              <w:t>and s</w:t>
            </w:r>
            <w:r w:rsidRPr="0098222F">
              <w:rPr>
                <w:rFonts w:asciiTheme="minorBidi" w:hAnsiTheme="minorBidi"/>
              </w:rPr>
              <w:t>uggest improvements</w:t>
            </w:r>
          </w:p>
        </w:tc>
      </w:tr>
      <w:tr w:rsidR="00827483" w:rsidRPr="00854681" w14:paraId="03B48446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1AFD2D9D" w14:textId="77777777" w:rsidR="00827483" w:rsidRPr="00854681" w:rsidRDefault="00827483" w:rsidP="00827483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3E2858E0" w14:textId="2E8C4BA6" w:rsidR="00827483" w:rsidRPr="0098222F" w:rsidRDefault="00827483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98222F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14: </w:t>
            </w:r>
          </w:p>
          <w:p w14:paraId="2228BD4F" w14:textId="6E879D5A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Reporting and communication </w:t>
            </w:r>
            <w:r w:rsidR="00844D95">
              <w:rPr>
                <w:rFonts w:asciiTheme="minorBidi" w:eastAsia="Times New Roman" w:hAnsiTheme="minorBidi"/>
                <w:color w:val="000000"/>
              </w:rPr>
              <w:t>techniques</w:t>
            </w:r>
          </w:p>
          <w:p w14:paraId="285A7D82" w14:textId="46C49FCA" w:rsidR="00827483" w:rsidRPr="00827483" w:rsidRDefault="00844D95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/>
              </w:rPr>
              <w:t>Explain how to s</w:t>
            </w:r>
            <w:r w:rsidR="00827483" w:rsidRPr="00CC49ED">
              <w:rPr>
                <w:rFonts w:asciiTheme="minorBidi" w:eastAsia="Times New Roman" w:hAnsiTheme="minorBidi"/>
                <w:color w:val="000000"/>
              </w:rPr>
              <w:t xml:space="preserve">hare PPC insights with management  </w:t>
            </w:r>
          </w:p>
          <w:p w14:paraId="7DCBABDC" w14:textId="3A429BA9" w:rsidR="00827483" w:rsidRPr="00854681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Use visuals and summaries </w:t>
            </w:r>
          </w:p>
        </w:tc>
        <w:tc>
          <w:tcPr>
            <w:tcW w:w="3260" w:type="dxa"/>
          </w:tcPr>
          <w:p w14:paraId="7445C93A" w14:textId="046DDC44" w:rsidR="00827483" w:rsidRPr="00077826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14: </w:t>
            </w:r>
          </w:p>
          <w:p w14:paraId="098D103C" w14:textId="220350F7" w:rsidR="00827483" w:rsidRPr="0098222F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Prepare a PPC summary report - Present findings to peers </w:t>
            </w:r>
          </w:p>
        </w:tc>
      </w:tr>
      <w:tr w:rsidR="00827483" w:rsidRPr="00854681" w14:paraId="2B96A99C" w14:textId="77777777" w:rsidTr="00D86B29">
        <w:trPr>
          <w:trHeight w:val="795"/>
          <w:jc w:val="center"/>
        </w:trPr>
        <w:tc>
          <w:tcPr>
            <w:tcW w:w="1555" w:type="dxa"/>
            <w:vMerge/>
          </w:tcPr>
          <w:p w14:paraId="3F4326EE" w14:textId="77777777" w:rsidR="00827483" w:rsidRPr="00854681" w:rsidRDefault="00827483" w:rsidP="00827483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305E2CF5" w14:textId="29E5228B" w:rsidR="00827483" w:rsidRPr="00827483" w:rsidRDefault="00827483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 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15: </w:t>
            </w:r>
          </w:p>
          <w:p w14:paraId="481257CB" w14:textId="03BDF824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Arial" w:hAnsiTheme="minorBidi" w:cstheme="minorBidi"/>
                <w:b/>
                <w:color w:val="000000" w:themeColor="text1"/>
                <w:sz w:val="24"/>
                <w:szCs w:val="24"/>
                <w:lang w:bidi="en-US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>Final review and assessment</w:t>
            </w:r>
          </w:p>
          <w:p w14:paraId="0924DB20" w14:textId="77777777" w:rsidR="00827483" w:rsidRPr="00827483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Arial" w:hAnsiTheme="minorBidi" w:cstheme="minorBidi"/>
                <w:b/>
                <w:color w:val="000000" w:themeColor="text1"/>
                <w:sz w:val="24"/>
                <w:szCs w:val="24"/>
                <w:lang w:bidi="en-US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Recap all modules </w:t>
            </w:r>
          </w:p>
          <w:p w14:paraId="0E394677" w14:textId="65F6FE97" w:rsidR="00827483" w:rsidRPr="00854681" w:rsidRDefault="00827483" w:rsidP="00827483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hAnsiTheme="minorBidi" w:cstheme="minorBidi"/>
                <w:bCs w:val="0"/>
                <w:color w:val="000000" w:themeColor="text1"/>
                <w:sz w:val="24"/>
                <w:szCs w:val="24"/>
              </w:rPr>
            </w:pPr>
            <w:r w:rsidRPr="00CC49ED">
              <w:rPr>
                <w:rFonts w:asciiTheme="minorBidi" w:eastAsia="Times New Roman" w:hAnsiTheme="minorBidi"/>
                <w:color w:val="000000"/>
              </w:rPr>
              <w:t xml:space="preserve">Discuss real-world PPC challenges </w:t>
            </w:r>
          </w:p>
        </w:tc>
        <w:tc>
          <w:tcPr>
            <w:tcW w:w="3260" w:type="dxa"/>
          </w:tcPr>
          <w:p w14:paraId="79E18874" w14:textId="30060438" w:rsidR="00827483" w:rsidRPr="00077826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077826">
              <w:rPr>
                <w:rFonts w:asciiTheme="minorBidi" w:hAnsiTheme="minorBidi"/>
                <w:b/>
                <w:bCs/>
              </w:rPr>
              <w:t xml:space="preserve">Task 15: </w:t>
            </w:r>
          </w:p>
          <w:p w14:paraId="4650FA14" w14:textId="622328CF" w:rsidR="00827483" w:rsidRPr="0098222F" w:rsidRDefault="00827483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Conduct a mock PPC planning session - Evaluate performance and give feedback </w:t>
            </w:r>
          </w:p>
        </w:tc>
      </w:tr>
      <w:tr w:rsidR="00775EBA" w:rsidRPr="00854681" w14:paraId="119A2434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5D9D0770" w14:textId="2688B1ED" w:rsidR="00775EBA" w:rsidRDefault="00775EBA" w:rsidP="00775EBA">
            <w:pPr>
              <w:rPr>
                <w:rFonts w:asciiTheme="minorBidi" w:hAnsiTheme="minorBidi"/>
              </w:rPr>
            </w:pPr>
            <w:r w:rsidRPr="00A52E84">
              <w:rPr>
                <w:rFonts w:asciiTheme="minorBidi" w:hAnsiTheme="minorBidi"/>
                <w:b/>
                <w:bCs/>
              </w:rPr>
              <w:t>Week 4</w:t>
            </w:r>
          </w:p>
          <w:p w14:paraId="7AAD9FAC" w14:textId="6C3345BA" w:rsidR="00775EBA" w:rsidRPr="00854681" w:rsidRDefault="00775EBA" w:rsidP="00775EBA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Material Flow &amp; Yarn Handling</w:t>
            </w:r>
          </w:p>
        </w:tc>
        <w:tc>
          <w:tcPr>
            <w:tcW w:w="5391" w:type="dxa"/>
          </w:tcPr>
          <w:p w14:paraId="5FB050AE" w14:textId="3E1DD28B" w:rsidR="00077826" w:rsidRPr="0098222F" w:rsidRDefault="00077826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077826">
              <w:rPr>
                <w:rFonts w:asciiTheme="minorBidi" w:eastAsia="Times New Roman" w:hAnsiTheme="minorBidi"/>
                <w:b/>
                <w:bCs/>
                <w:color w:val="000000"/>
              </w:rPr>
              <w:t>Day 1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6</w:t>
            </w:r>
            <w:r w:rsidRPr="0007782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51630A38" w14:textId="0C52CDDD" w:rsidR="00775EBA" w:rsidRPr="00775EBA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Introduction to Production &amp; Materials Efficiency</w:t>
            </w:r>
          </w:p>
          <w:p w14:paraId="71D391C7" w14:textId="146C1984" w:rsidR="00775EBA" w:rsidRPr="00854681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A14C68">
              <w:rPr>
                <w:rFonts w:asciiTheme="minorBidi" w:hAnsiTheme="minorBidi"/>
              </w:rPr>
              <w:t>Importance of minimizing waste and maximizing output.</w:t>
            </w:r>
          </w:p>
        </w:tc>
        <w:tc>
          <w:tcPr>
            <w:tcW w:w="3260" w:type="dxa"/>
          </w:tcPr>
          <w:p w14:paraId="0685EBED" w14:textId="4EA2E9F6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16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5C8C68B7" w14:textId="55DA15BB" w:rsidR="00775EBA" w:rsidRPr="0098222F" w:rsidRDefault="00775EB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Inspect loom setup and identify material flow points.</w:t>
            </w:r>
          </w:p>
        </w:tc>
      </w:tr>
      <w:tr w:rsidR="00775EBA" w:rsidRPr="00854681" w14:paraId="2D92A564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616B8BB2" w14:textId="77777777" w:rsidR="00775EBA" w:rsidRPr="00854681" w:rsidRDefault="00775EBA" w:rsidP="00775EB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00A57DD" w14:textId="0AF78BF6" w:rsidR="00077826" w:rsidRPr="0098222F" w:rsidRDefault="00077826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077826">
              <w:rPr>
                <w:rFonts w:asciiTheme="minorBidi" w:eastAsia="Times New Roman" w:hAnsiTheme="minorBidi"/>
                <w:b/>
                <w:bCs/>
                <w:color w:val="000000"/>
              </w:rPr>
              <w:t>Day 1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7</w:t>
            </w:r>
            <w:r w:rsidRPr="0007782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83E2996" w14:textId="6D0E1361" w:rsidR="00775EBA" w:rsidRPr="00775EBA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Material Flow in Shuttle-less Weaving</w:t>
            </w:r>
          </w:p>
          <w:p w14:paraId="75DB1D54" w14:textId="6B6B8D2D" w:rsidR="00775EBA" w:rsidRPr="00854681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A14C68">
              <w:rPr>
                <w:rFonts w:asciiTheme="minorBidi" w:hAnsiTheme="minorBidi"/>
              </w:rPr>
              <w:t>Yarn requirements for high-speed weaving.</w:t>
            </w:r>
          </w:p>
        </w:tc>
        <w:tc>
          <w:tcPr>
            <w:tcW w:w="3260" w:type="dxa"/>
          </w:tcPr>
          <w:p w14:paraId="5AB89287" w14:textId="56D53525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17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2010E68" w14:textId="6B8EFDA4" w:rsidR="00775EBA" w:rsidRPr="0098222F" w:rsidRDefault="00775EB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Check yarn specifications and</w:t>
            </w:r>
            <w:r w:rsidR="00140941" w:rsidRPr="0098222F">
              <w:rPr>
                <w:rFonts w:asciiTheme="minorBidi" w:hAnsiTheme="minorBidi"/>
              </w:rPr>
              <w:t xml:space="preserve"> observe</w:t>
            </w:r>
            <w:r w:rsidRPr="0098222F">
              <w:rPr>
                <w:rFonts w:asciiTheme="minorBidi" w:hAnsiTheme="minorBidi"/>
              </w:rPr>
              <w:t xml:space="preserve"> prepar</w:t>
            </w:r>
            <w:r w:rsidR="00140941" w:rsidRPr="0098222F">
              <w:rPr>
                <w:rFonts w:asciiTheme="minorBidi" w:hAnsiTheme="minorBidi"/>
              </w:rPr>
              <w:t>ation of</w:t>
            </w:r>
            <w:r w:rsidRPr="0098222F">
              <w:rPr>
                <w:rFonts w:asciiTheme="minorBidi" w:hAnsiTheme="minorBidi"/>
              </w:rPr>
              <w:t xml:space="preserve"> beams for high-speed operation.</w:t>
            </w:r>
          </w:p>
        </w:tc>
      </w:tr>
      <w:tr w:rsidR="00775EBA" w:rsidRPr="00854681" w14:paraId="31CD22E8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6DDFBFAC" w14:textId="77777777" w:rsidR="00775EBA" w:rsidRPr="00854681" w:rsidRDefault="00775EBA" w:rsidP="00775EB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916D3D2" w14:textId="202702A6" w:rsidR="00077826" w:rsidRPr="0098222F" w:rsidRDefault="00077826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Day 1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8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D9FF57D" w14:textId="55C1062D" w:rsidR="00775EBA" w:rsidRPr="00775EBA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eastAsia="Arial" w:hAnsiTheme="minorBidi" w:cstheme="min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A14C68">
              <w:rPr>
                <w:rFonts w:asciiTheme="minorBidi" w:hAnsiTheme="minorBidi"/>
              </w:rPr>
              <w:t>Beam Handling and Storage</w:t>
            </w:r>
          </w:p>
          <w:p w14:paraId="3BC91B3A" w14:textId="7BCF7F4A" w:rsidR="00775EBA" w:rsidRPr="00854681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Correct methods for beam loading and storage.</w:t>
            </w:r>
          </w:p>
        </w:tc>
        <w:tc>
          <w:tcPr>
            <w:tcW w:w="3260" w:type="dxa"/>
          </w:tcPr>
          <w:p w14:paraId="75DA1E0E" w14:textId="3969046E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18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D264FB8" w14:textId="382D6944" w:rsidR="00775EBA" w:rsidRPr="0098222F" w:rsidRDefault="00775EB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Demonstrate beam handling techniques and organize storage area for easy access.</w:t>
            </w:r>
          </w:p>
        </w:tc>
      </w:tr>
      <w:tr w:rsidR="00775EBA" w:rsidRPr="00854681" w14:paraId="22EEC283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25C0E8B0" w14:textId="77777777" w:rsidR="00775EBA" w:rsidRPr="00854681" w:rsidRDefault="00775EBA" w:rsidP="00775EB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AE0652E" w14:textId="6A9C281C" w:rsidR="00077826" w:rsidRPr="0098222F" w:rsidRDefault="00077826" w:rsidP="0098222F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Day 1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9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374CA46" w14:textId="2CAFAF2F" w:rsidR="00775EBA" w:rsidRPr="00775EBA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Tension Requirements</w:t>
            </w:r>
          </w:p>
          <w:p w14:paraId="74AB6992" w14:textId="1BF18C4D" w:rsidR="00775EBA" w:rsidRPr="00827483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Understand correct tension settings for different yarn types.</w:t>
            </w:r>
          </w:p>
        </w:tc>
        <w:tc>
          <w:tcPr>
            <w:tcW w:w="3260" w:type="dxa"/>
          </w:tcPr>
          <w:p w14:paraId="4BBFF732" w14:textId="3D4CCA3C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19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EFE0ABC" w14:textId="2B4B5729" w:rsidR="00775EBA" w:rsidRPr="0098222F" w:rsidRDefault="00775EBA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Adjust loom tension settings and verify uniformity across warp threads.</w:t>
            </w:r>
          </w:p>
        </w:tc>
      </w:tr>
      <w:tr w:rsidR="00775EBA" w:rsidRPr="00854681" w14:paraId="29261A5D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CA8EAF0" w14:textId="77777777" w:rsidR="00775EBA" w:rsidRPr="00854681" w:rsidRDefault="00775EBA" w:rsidP="00775EBA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262D822" w14:textId="6E4700AB" w:rsidR="00077826" w:rsidRPr="00965D2E" w:rsidRDefault="000778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20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3749E0BD" w14:textId="03BBB030" w:rsidR="00775EBA" w:rsidRPr="00854681" w:rsidRDefault="00775EBA" w:rsidP="00775EBA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A14C68">
              <w:rPr>
                <w:rFonts w:asciiTheme="minorBidi" w:hAnsiTheme="minorBidi"/>
              </w:rPr>
              <w:t>Re</w:t>
            </w:r>
            <w:r>
              <w:rPr>
                <w:rFonts w:asciiTheme="minorBidi" w:hAnsiTheme="minorBidi"/>
              </w:rPr>
              <w:t xml:space="preserve">vision </w:t>
            </w:r>
            <w:r w:rsidRPr="00A14C68">
              <w:rPr>
                <w:rFonts w:asciiTheme="minorBidi" w:hAnsiTheme="minorBidi"/>
              </w:rPr>
              <w:t>on material flow and handling.</w:t>
            </w:r>
          </w:p>
        </w:tc>
        <w:tc>
          <w:tcPr>
            <w:tcW w:w="3260" w:type="dxa"/>
          </w:tcPr>
          <w:p w14:paraId="1E7B1999" w14:textId="1823FD80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20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83F8D8D" w14:textId="212343B2" w:rsidR="00775EBA" w:rsidRPr="0098222F" w:rsidRDefault="00F02E59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Observe the material flow in a shuttle-less weaving factory, from yarn go-down to fabric </w:t>
            </w:r>
            <w:r w:rsidRPr="0098222F">
              <w:rPr>
                <w:rFonts w:asciiTheme="minorBidi" w:hAnsiTheme="minorBidi"/>
              </w:rPr>
              <w:lastRenderedPageBreak/>
              <w:t>dispatch</w:t>
            </w:r>
            <w:r w:rsidR="00775EBA" w:rsidRPr="0098222F">
              <w:rPr>
                <w:rFonts w:asciiTheme="minorBidi" w:hAnsiTheme="minorBidi"/>
              </w:rPr>
              <w:t>.</w:t>
            </w:r>
          </w:p>
        </w:tc>
      </w:tr>
      <w:tr w:rsidR="00077826" w:rsidRPr="00854681" w14:paraId="0A22B23F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456B846C" w14:textId="64569198" w:rsidR="00077826" w:rsidRDefault="00077826" w:rsidP="00077826">
            <w:pPr>
              <w:rPr>
                <w:rFonts w:asciiTheme="minorBidi" w:hAnsiTheme="minorBidi"/>
              </w:rPr>
            </w:pPr>
            <w:r w:rsidRPr="00A52E84">
              <w:rPr>
                <w:rFonts w:asciiTheme="minorBidi" w:hAnsiTheme="minorBidi"/>
                <w:b/>
                <w:bCs/>
              </w:rPr>
              <w:lastRenderedPageBreak/>
              <w:t>Week 5</w:t>
            </w:r>
          </w:p>
          <w:p w14:paraId="3FF6B032" w14:textId="48C40517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Efficiency Concepts &amp; Waste Reduction</w:t>
            </w:r>
          </w:p>
        </w:tc>
        <w:tc>
          <w:tcPr>
            <w:tcW w:w="5391" w:type="dxa"/>
          </w:tcPr>
          <w:p w14:paraId="5C9F5104" w14:textId="752781BA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21: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</w:p>
          <w:p w14:paraId="0CA918A3" w14:textId="77777777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Loom efficiency</w:t>
            </w:r>
          </w:p>
          <w:p w14:paraId="5B5D8C2C" w14:textId="77777777" w:rsidR="00BE36DC" w:rsidRPr="00BE36DC" w:rsidRDefault="00BE36DC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 xml:space="preserve">Weft </w:t>
            </w:r>
            <w:r w:rsidR="00077826" w:rsidRPr="00A14C68">
              <w:rPr>
                <w:rFonts w:asciiTheme="minorBidi" w:hAnsiTheme="minorBidi"/>
              </w:rPr>
              <w:t xml:space="preserve">insertion </w:t>
            </w:r>
            <w:r>
              <w:rPr>
                <w:rFonts w:asciiTheme="minorBidi" w:hAnsiTheme="minorBidi"/>
              </w:rPr>
              <w:t xml:space="preserve">rate </w:t>
            </w:r>
          </w:p>
          <w:p w14:paraId="75D242E8" w14:textId="33AE6F82" w:rsidR="00077826" w:rsidRPr="00854681" w:rsidRDefault="00BE36DC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>
              <w:rPr>
                <w:rFonts w:asciiTheme="minorBidi" w:hAnsiTheme="minorBidi"/>
              </w:rPr>
              <w:t xml:space="preserve">Effect of these </w:t>
            </w:r>
            <w:r w:rsidR="00077826" w:rsidRPr="00A14C68">
              <w:rPr>
                <w:rFonts w:asciiTheme="minorBidi" w:hAnsiTheme="minorBidi"/>
              </w:rPr>
              <w:t xml:space="preserve">on </w:t>
            </w:r>
            <w:r>
              <w:rPr>
                <w:rFonts w:asciiTheme="minorBidi" w:hAnsiTheme="minorBidi"/>
              </w:rPr>
              <w:t xml:space="preserve">loom </w:t>
            </w:r>
            <w:r w:rsidR="00077826" w:rsidRPr="00A14C68">
              <w:rPr>
                <w:rFonts w:asciiTheme="minorBidi" w:hAnsiTheme="minorBidi"/>
              </w:rPr>
              <w:t>production.</w:t>
            </w:r>
          </w:p>
        </w:tc>
        <w:tc>
          <w:tcPr>
            <w:tcW w:w="3260" w:type="dxa"/>
          </w:tcPr>
          <w:p w14:paraId="7391D3A7" w14:textId="76AB95D6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21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E5DA8D5" w14:textId="4D51F884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Calculate loom efficiency and insertion efficiency using sample data.</w:t>
            </w:r>
          </w:p>
        </w:tc>
      </w:tr>
      <w:tr w:rsidR="00077826" w:rsidRPr="00854681" w14:paraId="18236474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01CDD92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DE75645" w14:textId="7A223B2C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22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06CD49CF" w14:textId="71DF6907" w:rsidR="00BE36DC" w:rsidRPr="00BE36DC" w:rsidRDefault="002F498B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Procedure of c</w:t>
            </w:r>
            <w:r w:rsidR="00077826" w:rsidRPr="00A14C68">
              <w:rPr>
                <w:rFonts w:asciiTheme="minorBidi" w:hAnsiTheme="minorBidi"/>
              </w:rPr>
              <w:t xml:space="preserve">alculating </w:t>
            </w:r>
            <w:r>
              <w:rPr>
                <w:rFonts w:asciiTheme="minorBidi" w:hAnsiTheme="minorBidi"/>
              </w:rPr>
              <w:t>s</w:t>
            </w:r>
            <w:r w:rsidR="00077826" w:rsidRPr="00A14C68">
              <w:rPr>
                <w:rFonts w:asciiTheme="minorBidi" w:hAnsiTheme="minorBidi"/>
              </w:rPr>
              <w:t xml:space="preserve">toppage </w:t>
            </w:r>
            <w:r>
              <w:rPr>
                <w:rFonts w:asciiTheme="minorBidi" w:hAnsiTheme="minorBidi"/>
              </w:rPr>
              <w:t>l</w:t>
            </w:r>
            <w:r w:rsidR="00077826" w:rsidRPr="00A14C68">
              <w:rPr>
                <w:rFonts w:asciiTheme="minorBidi" w:hAnsiTheme="minorBidi"/>
              </w:rPr>
              <w:t>oss</w:t>
            </w:r>
          </w:p>
          <w:p w14:paraId="1E6D1D35" w14:textId="55C1F821" w:rsidR="00077826" w:rsidRPr="00854681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A14C68">
              <w:rPr>
                <w:rFonts w:asciiTheme="minorBidi" w:hAnsiTheme="minorBidi"/>
              </w:rPr>
              <w:t>Methods to compute downtime and its effect on output.</w:t>
            </w:r>
          </w:p>
        </w:tc>
        <w:tc>
          <w:tcPr>
            <w:tcW w:w="3260" w:type="dxa"/>
          </w:tcPr>
          <w:p w14:paraId="3C719C0A" w14:textId="0E9EE4D2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22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5B0634C6" w14:textId="76E178F8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Analyze stoppage logs and </w:t>
            </w:r>
            <w:r w:rsidR="00F02E59" w:rsidRPr="0098222F">
              <w:rPr>
                <w:rFonts w:asciiTheme="minorBidi" w:hAnsiTheme="minorBidi"/>
              </w:rPr>
              <w:t>calculate</w:t>
            </w:r>
            <w:r w:rsidRPr="0098222F">
              <w:rPr>
                <w:rFonts w:asciiTheme="minorBidi" w:hAnsiTheme="minorBidi"/>
              </w:rPr>
              <w:t xml:space="preserve"> loss percentage.</w:t>
            </w:r>
          </w:p>
        </w:tc>
      </w:tr>
      <w:tr w:rsidR="00077826" w:rsidRPr="00854681" w14:paraId="51503055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20D1656C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756E01C" w14:textId="608A8109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23: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</w:p>
          <w:p w14:paraId="57FB9184" w14:textId="009583AE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 xml:space="preserve">Material </w:t>
            </w:r>
            <w:r w:rsidR="002F498B">
              <w:rPr>
                <w:rFonts w:asciiTheme="minorBidi" w:hAnsiTheme="minorBidi"/>
              </w:rPr>
              <w:t>w</w:t>
            </w:r>
            <w:r w:rsidRPr="00A14C68">
              <w:rPr>
                <w:rFonts w:asciiTheme="minorBidi" w:hAnsiTheme="minorBidi"/>
              </w:rPr>
              <w:t xml:space="preserve">aste </w:t>
            </w:r>
            <w:r w:rsidR="002F498B">
              <w:rPr>
                <w:rFonts w:asciiTheme="minorBidi" w:hAnsiTheme="minorBidi"/>
              </w:rPr>
              <w:t>r</w:t>
            </w:r>
            <w:r w:rsidRPr="00A14C68">
              <w:rPr>
                <w:rFonts w:asciiTheme="minorBidi" w:hAnsiTheme="minorBidi"/>
              </w:rPr>
              <w:t>eduction</w:t>
            </w:r>
          </w:p>
          <w:p w14:paraId="4299233E" w14:textId="77777777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 xml:space="preserve">Causes of warp/weft breaks </w:t>
            </w:r>
          </w:p>
          <w:p w14:paraId="1C2CAB51" w14:textId="30F2B31C" w:rsidR="00077826" w:rsidRPr="00854681" w:rsidRDefault="00BE36DC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>
              <w:rPr>
                <w:rFonts w:asciiTheme="minorBidi" w:hAnsiTheme="minorBidi"/>
              </w:rPr>
              <w:t>P</w:t>
            </w:r>
            <w:r w:rsidR="00077826" w:rsidRPr="00A14C68">
              <w:rPr>
                <w:rFonts w:asciiTheme="minorBidi" w:hAnsiTheme="minorBidi"/>
              </w:rPr>
              <w:t>reventive measures</w:t>
            </w:r>
          </w:p>
        </w:tc>
        <w:tc>
          <w:tcPr>
            <w:tcW w:w="3260" w:type="dxa"/>
          </w:tcPr>
          <w:p w14:paraId="6D7BF489" w14:textId="441864C0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8B4F60C" w14:textId="1922AD42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Practice quick response to warp/weft breaks </w:t>
            </w:r>
            <w:r w:rsidR="00F02E59" w:rsidRPr="0098222F">
              <w:rPr>
                <w:rFonts w:asciiTheme="minorBidi" w:hAnsiTheme="minorBidi"/>
              </w:rPr>
              <w:t>on loom</w:t>
            </w:r>
            <w:r w:rsidRPr="0098222F">
              <w:rPr>
                <w:rFonts w:asciiTheme="minorBidi" w:hAnsiTheme="minorBidi"/>
              </w:rPr>
              <w:t>.</w:t>
            </w:r>
          </w:p>
        </w:tc>
      </w:tr>
      <w:tr w:rsidR="00077826" w:rsidRPr="00854681" w14:paraId="5C47C5AC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0C5AFE08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0467C94" w14:textId="26A672D8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24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7412670A" w14:textId="36A7520E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 xml:space="preserve">Handling </w:t>
            </w:r>
            <w:r w:rsidR="002F498B">
              <w:rPr>
                <w:rFonts w:asciiTheme="minorBidi" w:hAnsiTheme="minorBidi"/>
              </w:rPr>
              <w:t>de</w:t>
            </w:r>
            <w:r w:rsidR="002F498B" w:rsidRPr="00A14C68">
              <w:rPr>
                <w:rFonts w:asciiTheme="minorBidi" w:hAnsiTheme="minorBidi"/>
              </w:rPr>
              <w:t>licate</w:t>
            </w:r>
            <w:r w:rsidRPr="00A14C68">
              <w:rPr>
                <w:rFonts w:asciiTheme="minorBidi" w:hAnsiTheme="minorBidi"/>
              </w:rPr>
              <w:t xml:space="preserve"> </w:t>
            </w:r>
            <w:r w:rsidR="002F498B">
              <w:rPr>
                <w:rFonts w:asciiTheme="minorBidi" w:hAnsiTheme="minorBidi"/>
              </w:rPr>
              <w:t>y</w:t>
            </w:r>
            <w:r w:rsidRPr="00A14C68">
              <w:rPr>
                <w:rFonts w:asciiTheme="minorBidi" w:hAnsiTheme="minorBidi"/>
              </w:rPr>
              <w:t>arns</w:t>
            </w:r>
          </w:p>
          <w:p w14:paraId="19D02185" w14:textId="24258F64" w:rsidR="00077826" w:rsidRPr="00854681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A14C68">
              <w:rPr>
                <w:rFonts w:asciiTheme="minorBidi" w:hAnsiTheme="minorBidi"/>
              </w:rPr>
              <w:t>Techniques to avoid damage during high-speed weaving.</w:t>
            </w:r>
          </w:p>
        </w:tc>
        <w:tc>
          <w:tcPr>
            <w:tcW w:w="3260" w:type="dxa"/>
          </w:tcPr>
          <w:p w14:paraId="476121DB" w14:textId="63F7ED7F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24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0A2B006" w14:textId="0D9B05CE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Demonstrate handling and </w:t>
            </w:r>
            <w:r w:rsidR="00F02E59" w:rsidRPr="0098222F">
              <w:rPr>
                <w:rFonts w:asciiTheme="minorBidi" w:hAnsiTheme="minorBidi"/>
              </w:rPr>
              <w:t>threading</w:t>
            </w:r>
            <w:r w:rsidRPr="0098222F">
              <w:rPr>
                <w:rFonts w:asciiTheme="minorBidi" w:hAnsiTheme="minorBidi"/>
              </w:rPr>
              <w:t xml:space="preserve"> delicate yarns on looms.</w:t>
            </w:r>
          </w:p>
        </w:tc>
      </w:tr>
      <w:tr w:rsidR="00077826" w:rsidRPr="00854681" w14:paraId="4560276B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48773C1D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2DEF579" w14:textId="7895E60B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25:</w:t>
            </w:r>
          </w:p>
          <w:p w14:paraId="1D9D144C" w14:textId="1777F769" w:rsidR="00BE36DC" w:rsidRPr="00BE36DC" w:rsidRDefault="00BE36DC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 xml:space="preserve">Revision of loom efficiency concepts </w:t>
            </w:r>
          </w:p>
          <w:p w14:paraId="2149FC34" w14:textId="2D61097D" w:rsidR="00077826" w:rsidRPr="00854681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rStyle w:val="MSGENFONTSTYLENAMETEMPLATEROLENUMBERMSGENFONTSTYLENAMEBYROLETEXT2MSGENFONTSTYLEMODIFERNOTBOLD"/>
                <w:rFonts w:asciiTheme="minorBidi" w:eastAsia="Calibri" w:hAnsiTheme="minorBidi" w:cstheme="min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A14C68">
              <w:rPr>
                <w:rFonts w:asciiTheme="minorBidi" w:hAnsiTheme="minorBidi"/>
              </w:rPr>
              <w:t>Q&amp;A on efficiency and waste reduction.</w:t>
            </w:r>
          </w:p>
        </w:tc>
        <w:tc>
          <w:tcPr>
            <w:tcW w:w="3260" w:type="dxa"/>
          </w:tcPr>
          <w:p w14:paraId="745CB296" w14:textId="4CDB92ED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E5D1E4C" w14:textId="10E58007" w:rsidR="00077826" w:rsidRPr="0098222F" w:rsidRDefault="00F02E59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Perform </w:t>
            </w:r>
            <w:r w:rsidR="00077826" w:rsidRPr="0098222F">
              <w:rPr>
                <w:rFonts w:asciiTheme="minorBidi" w:hAnsiTheme="minorBidi"/>
              </w:rPr>
              <w:t>troubleshooting exercises for common stoppage causes.</w:t>
            </w:r>
          </w:p>
        </w:tc>
      </w:tr>
      <w:tr w:rsidR="00077826" w:rsidRPr="00854681" w14:paraId="64825FE9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1113D9BC" w14:textId="0195A138" w:rsidR="00077826" w:rsidRDefault="00077826" w:rsidP="00077826">
            <w:pPr>
              <w:rPr>
                <w:rFonts w:asciiTheme="minorBidi" w:hAnsiTheme="minorBidi"/>
              </w:rPr>
            </w:pPr>
            <w:r w:rsidRPr="00A52E84">
              <w:rPr>
                <w:rFonts w:asciiTheme="minorBidi" w:hAnsiTheme="minorBidi"/>
                <w:b/>
                <w:bCs/>
              </w:rPr>
              <w:t>Week 6</w:t>
            </w:r>
          </w:p>
          <w:p w14:paraId="41411B24" w14:textId="4194BE37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A14C68">
              <w:rPr>
                <w:rFonts w:asciiTheme="minorBidi" w:hAnsiTheme="minorBidi"/>
              </w:rPr>
              <w:t>Loss Analysis &amp; Downtime Management</w:t>
            </w:r>
          </w:p>
        </w:tc>
        <w:tc>
          <w:tcPr>
            <w:tcW w:w="5391" w:type="dxa"/>
          </w:tcPr>
          <w:p w14:paraId="73FFFA79" w14:textId="102567DC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26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7498C644" w14:textId="203D04B5" w:rsidR="00BE36DC" w:rsidRPr="00BE36DC" w:rsidRDefault="008827D9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Define l</w:t>
            </w:r>
            <w:r w:rsidR="00077826" w:rsidRPr="00A14C68">
              <w:rPr>
                <w:rFonts w:asciiTheme="minorBidi" w:hAnsiTheme="minorBidi"/>
              </w:rPr>
              <w:t xml:space="preserve">oss </w:t>
            </w:r>
            <w:r>
              <w:rPr>
                <w:rFonts w:asciiTheme="minorBidi" w:hAnsiTheme="minorBidi"/>
              </w:rPr>
              <w:t>a</w:t>
            </w:r>
            <w:r w:rsidR="00077826" w:rsidRPr="00A14C68">
              <w:rPr>
                <w:rFonts w:asciiTheme="minorBidi" w:hAnsiTheme="minorBidi"/>
              </w:rPr>
              <w:t>nalysis</w:t>
            </w:r>
          </w:p>
          <w:p w14:paraId="79BB1482" w14:textId="3E1A9724" w:rsidR="00077826" w:rsidRPr="00077826" w:rsidRDefault="00151B4E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 xml:space="preserve">Techniques of </w:t>
            </w:r>
            <w:r w:rsidR="00077826" w:rsidRPr="00A14C68">
              <w:rPr>
                <w:rFonts w:asciiTheme="minorBidi" w:hAnsiTheme="minorBidi"/>
              </w:rPr>
              <w:t>Identifying stoppage reasons and categorizing them.</w:t>
            </w:r>
          </w:p>
        </w:tc>
        <w:tc>
          <w:tcPr>
            <w:tcW w:w="3260" w:type="dxa"/>
          </w:tcPr>
          <w:p w14:paraId="233C1124" w14:textId="48C2FCC9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26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90EB6AA" w14:textId="3210ED05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Review downtime reports and classify stoppage causes.</w:t>
            </w:r>
          </w:p>
        </w:tc>
      </w:tr>
      <w:tr w:rsidR="00077826" w:rsidRPr="00854681" w14:paraId="65E3F065" w14:textId="77777777" w:rsidTr="00E67FDA">
        <w:trPr>
          <w:trHeight w:val="894"/>
          <w:jc w:val="center"/>
        </w:trPr>
        <w:tc>
          <w:tcPr>
            <w:tcW w:w="1555" w:type="dxa"/>
            <w:vMerge/>
          </w:tcPr>
          <w:p w14:paraId="78A66AC6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74892C9" w14:textId="656FB95F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27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7ADB027" w14:textId="1F1456DD" w:rsidR="00BE36DC" w:rsidRPr="00BE36DC" w:rsidRDefault="00151B4E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Introduction to</w:t>
            </w:r>
            <w:r w:rsidR="00077826" w:rsidRPr="00A14C68">
              <w:rPr>
                <w:rFonts w:asciiTheme="minorBidi" w:hAnsiTheme="minorBidi"/>
              </w:rPr>
              <w:t xml:space="preserve"> Downtime Data</w:t>
            </w:r>
          </w:p>
          <w:p w14:paraId="235B14CF" w14:textId="4EAFC1E1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Leveraging data for preventive maintenance and efficiency improvement.</w:t>
            </w:r>
          </w:p>
        </w:tc>
        <w:tc>
          <w:tcPr>
            <w:tcW w:w="3260" w:type="dxa"/>
          </w:tcPr>
          <w:p w14:paraId="526A543D" w14:textId="423F8473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27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83A0BCF" w14:textId="3E74AD06" w:rsidR="00077826" w:rsidRPr="0098222F" w:rsidRDefault="00F02E59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Produce </w:t>
            </w:r>
            <w:r w:rsidR="00077826" w:rsidRPr="0098222F">
              <w:rPr>
                <w:rFonts w:asciiTheme="minorBidi" w:hAnsiTheme="minorBidi"/>
              </w:rPr>
              <w:t>a downtime analysis chart and suggest corrective actions.</w:t>
            </w:r>
          </w:p>
        </w:tc>
      </w:tr>
      <w:tr w:rsidR="00077826" w:rsidRPr="00854681" w14:paraId="0BE67816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48A379E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075AC6B" w14:textId="2387CA95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28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3FA310E2" w14:textId="35BA883F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Advanced Techniques for Reducing Loss</w:t>
            </w:r>
          </w:p>
          <w:p w14:paraId="75849BEF" w14:textId="3393940A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Operator role in monitoring and reporting.</w:t>
            </w:r>
          </w:p>
        </w:tc>
        <w:tc>
          <w:tcPr>
            <w:tcW w:w="3260" w:type="dxa"/>
          </w:tcPr>
          <w:p w14:paraId="542E90E9" w14:textId="06C9E661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28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B5F239F" w14:textId="125E5240" w:rsidR="00077826" w:rsidRPr="0098222F" w:rsidRDefault="00F02E59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 xml:space="preserve">Prepare </w:t>
            </w:r>
            <w:r w:rsidR="00077826" w:rsidRPr="0098222F">
              <w:rPr>
                <w:rFonts w:asciiTheme="minorBidi" w:hAnsiTheme="minorBidi"/>
              </w:rPr>
              <w:t xml:space="preserve">a checklist for loss prevention during </w:t>
            </w:r>
            <w:r w:rsidRPr="0098222F">
              <w:rPr>
                <w:rFonts w:asciiTheme="minorBidi" w:hAnsiTheme="minorBidi"/>
              </w:rPr>
              <w:t xml:space="preserve">loom </w:t>
            </w:r>
            <w:r w:rsidR="00077826" w:rsidRPr="0098222F">
              <w:rPr>
                <w:rFonts w:asciiTheme="minorBidi" w:hAnsiTheme="minorBidi"/>
              </w:rPr>
              <w:t>operations.</w:t>
            </w:r>
          </w:p>
        </w:tc>
      </w:tr>
      <w:tr w:rsidR="00077826" w:rsidRPr="00854681" w14:paraId="18CD7292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23999812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45FEDA65" w14:textId="43B31D28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BE36DC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29</w:t>
            </w:r>
            <w:r w:rsidRPr="00BE36DC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56A833A1" w14:textId="690C3C23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Inventory Awarenes</w:t>
            </w:r>
            <w:r w:rsidR="00BE36DC">
              <w:rPr>
                <w:rFonts w:asciiTheme="minorBidi" w:hAnsiTheme="minorBidi"/>
              </w:rPr>
              <w:t>s</w:t>
            </w:r>
          </w:p>
          <w:p w14:paraId="566BA73B" w14:textId="10BA5053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>FIFO principle and humidity control for yarn storage.</w:t>
            </w:r>
          </w:p>
        </w:tc>
        <w:tc>
          <w:tcPr>
            <w:tcW w:w="3260" w:type="dxa"/>
          </w:tcPr>
          <w:p w14:paraId="197A11F0" w14:textId="0779BAC3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29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AFB6137" w14:textId="0CE8833C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Inspect storage conditions and reorganize inventory</w:t>
            </w:r>
            <w:r w:rsidR="00F02E59" w:rsidRPr="0098222F">
              <w:rPr>
                <w:rFonts w:asciiTheme="minorBidi" w:hAnsiTheme="minorBidi"/>
              </w:rPr>
              <w:t>.</w:t>
            </w:r>
          </w:p>
        </w:tc>
      </w:tr>
      <w:tr w:rsidR="00077826" w:rsidRPr="00854681" w14:paraId="77C509A2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1CB0FA9F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AD7E2F7" w14:textId="705F6B81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30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C8B6659" w14:textId="49B40E29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A14C68">
              <w:rPr>
                <w:rFonts w:asciiTheme="minorBidi" w:hAnsiTheme="minorBidi"/>
              </w:rPr>
              <w:t xml:space="preserve">Final Review </w:t>
            </w:r>
            <w:r w:rsidR="00BE36DC">
              <w:rPr>
                <w:rFonts w:asciiTheme="minorBidi" w:hAnsiTheme="minorBidi"/>
              </w:rPr>
              <w:t xml:space="preserve">of efficiency improvement </w:t>
            </w:r>
            <w:r w:rsidRPr="00A14C68">
              <w:rPr>
                <w:rFonts w:asciiTheme="minorBidi" w:hAnsiTheme="minorBidi"/>
              </w:rPr>
              <w:t>and Assessment.</w:t>
            </w:r>
          </w:p>
        </w:tc>
        <w:tc>
          <w:tcPr>
            <w:tcW w:w="3260" w:type="dxa"/>
          </w:tcPr>
          <w:p w14:paraId="7B0EEF1D" w14:textId="33F06A3B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0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AE25434" w14:textId="47D45E37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A14C68">
              <w:rPr>
                <w:rFonts w:asciiTheme="minorBidi" w:hAnsiTheme="minorBidi"/>
              </w:rPr>
              <w:t>Conduct a combined practical test on efficiency improvement and material handling.</w:t>
            </w:r>
          </w:p>
        </w:tc>
      </w:tr>
      <w:tr w:rsidR="00077826" w:rsidRPr="00854681" w14:paraId="6F2B2990" w14:textId="77777777" w:rsidTr="00ED6FE9">
        <w:trPr>
          <w:trHeight w:val="1470"/>
          <w:jc w:val="center"/>
        </w:trPr>
        <w:tc>
          <w:tcPr>
            <w:tcW w:w="1555" w:type="dxa"/>
            <w:vMerge w:val="restart"/>
          </w:tcPr>
          <w:p w14:paraId="5E003B50" w14:textId="2134CC7D" w:rsidR="00077826" w:rsidRDefault="00077826" w:rsidP="00077826">
            <w:pPr>
              <w:rPr>
                <w:rFonts w:asciiTheme="minorBidi" w:hAnsiTheme="minorBidi"/>
              </w:rPr>
            </w:pPr>
            <w:r w:rsidRPr="00A52E84">
              <w:rPr>
                <w:rFonts w:asciiTheme="minorBidi" w:hAnsiTheme="minorBidi"/>
                <w:b/>
                <w:bCs/>
              </w:rPr>
              <w:t>Week 7</w:t>
            </w:r>
          </w:p>
          <w:p w14:paraId="6817141F" w14:textId="49F04F31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64742A">
              <w:rPr>
                <w:rFonts w:asciiTheme="minorBidi" w:hAnsiTheme="minorBidi"/>
              </w:rPr>
              <w:t>Introduction &amp; Types of Maintenance</w:t>
            </w:r>
          </w:p>
        </w:tc>
        <w:tc>
          <w:tcPr>
            <w:tcW w:w="5391" w:type="dxa"/>
          </w:tcPr>
          <w:p w14:paraId="7FBD95E2" w14:textId="428017C7" w:rsidR="00BE36DC" w:rsidRPr="00965D2E" w:rsidRDefault="00BE36DC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31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3F0F1BE1" w14:textId="77777777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>Introduction to Maintenance</w:t>
            </w:r>
          </w:p>
          <w:p w14:paraId="19C1DC5D" w14:textId="77777777" w:rsidR="00BE36DC" w:rsidRPr="00BE36DC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>Importance</w:t>
            </w:r>
            <w:r w:rsidR="00BE36DC">
              <w:rPr>
                <w:rFonts w:asciiTheme="minorBidi" w:hAnsiTheme="minorBidi"/>
              </w:rPr>
              <w:t xml:space="preserve"> and </w:t>
            </w:r>
            <w:r w:rsidRPr="0064742A">
              <w:rPr>
                <w:rFonts w:asciiTheme="minorBidi" w:hAnsiTheme="minorBidi"/>
              </w:rPr>
              <w:t>objectives</w:t>
            </w:r>
            <w:r w:rsidR="00BE36DC">
              <w:rPr>
                <w:rFonts w:asciiTheme="minorBidi" w:hAnsiTheme="minorBidi"/>
              </w:rPr>
              <w:t xml:space="preserve"> of maintenance</w:t>
            </w:r>
          </w:p>
          <w:p w14:paraId="586BD828" w14:textId="5413C22C" w:rsidR="00077826" w:rsidRPr="00077826" w:rsidRDefault="00BE36DC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I</w:t>
            </w:r>
            <w:r w:rsidR="00077826" w:rsidRPr="0064742A">
              <w:rPr>
                <w:rFonts w:asciiTheme="minorBidi" w:hAnsiTheme="minorBidi"/>
              </w:rPr>
              <w:t xml:space="preserve">mpact </w:t>
            </w:r>
            <w:r>
              <w:rPr>
                <w:rFonts w:asciiTheme="minorBidi" w:hAnsiTheme="minorBidi"/>
              </w:rPr>
              <w:t xml:space="preserve">of loom maintenance </w:t>
            </w:r>
            <w:r w:rsidR="00077826" w:rsidRPr="0064742A">
              <w:rPr>
                <w:rFonts w:asciiTheme="minorBidi" w:hAnsiTheme="minorBidi"/>
              </w:rPr>
              <w:t>on production</w:t>
            </w:r>
          </w:p>
        </w:tc>
        <w:tc>
          <w:tcPr>
            <w:tcW w:w="3260" w:type="dxa"/>
          </w:tcPr>
          <w:p w14:paraId="06F81DF4" w14:textId="03B75376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1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C5049C7" w14:textId="16C5ABBC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Walk through loom area</w:t>
            </w:r>
            <w:r w:rsidR="00F02E59">
              <w:rPr>
                <w:rFonts w:asciiTheme="minorBidi" w:hAnsiTheme="minorBidi"/>
              </w:rPr>
              <w:t xml:space="preserve"> in factory</w:t>
            </w:r>
            <w:r w:rsidRPr="0064742A">
              <w:rPr>
                <w:rFonts w:asciiTheme="minorBidi" w:hAnsiTheme="minorBidi"/>
              </w:rPr>
              <w:t xml:space="preserve"> to identify maintenance-critical components</w:t>
            </w:r>
          </w:p>
        </w:tc>
      </w:tr>
      <w:tr w:rsidR="00077826" w:rsidRPr="00854681" w14:paraId="796D8B13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65E66415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61B94A4" w14:textId="74A3E39F" w:rsidR="009025CF" w:rsidRPr="00965D2E" w:rsidRDefault="009025CF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32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5FD80F83" w14:textId="77777777" w:rsidR="009025CF" w:rsidRPr="009025CF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Types of Maintenance</w:t>
            </w:r>
          </w:p>
          <w:p w14:paraId="530A028D" w14:textId="77777777" w:rsidR="009025CF" w:rsidRPr="009025CF" w:rsidRDefault="00077826" w:rsidP="009025CF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Preventive</w:t>
            </w:r>
          </w:p>
          <w:p w14:paraId="0DE21B92" w14:textId="77777777" w:rsidR="009025CF" w:rsidRPr="009025CF" w:rsidRDefault="00077826" w:rsidP="009025CF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Corrective</w:t>
            </w:r>
          </w:p>
          <w:p w14:paraId="02E235D0" w14:textId="77777777" w:rsidR="000736D9" w:rsidRPr="000736D9" w:rsidRDefault="00077826" w:rsidP="009025CF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 xml:space="preserve">Predictive </w:t>
            </w:r>
          </w:p>
          <w:p w14:paraId="529A73B0" w14:textId="61DB5B2B" w:rsidR="00077826" w:rsidRPr="00077826" w:rsidRDefault="000736D9" w:rsidP="000736D9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>
              <w:rPr>
                <w:rFonts w:asciiTheme="minorBidi" w:hAnsiTheme="minorBidi"/>
              </w:rPr>
              <w:t>D</w:t>
            </w:r>
            <w:r w:rsidR="00077826" w:rsidRPr="0064742A">
              <w:rPr>
                <w:rFonts w:asciiTheme="minorBidi" w:hAnsiTheme="minorBidi"/>
              </w:rPr>
              <w:t>efinitions and examples</w:t>
            </w:r>
          </w:p>
        </w:tc>
        <w:tc>
          <w:tcPr>
            <w:tcW w:w="3260" w:type="dxa"/>
          </w:tcPr>
          <w:p w14:paraId="77A1DB33" w14:textId="2A0BCDF1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2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A54FCA9" w14:textId="5E4FF4E5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Demonstrate preventive maintenance steps on a loom</w:t>
            </w:r>
          </w:p>
        </w:tc>
      </w:tr>
      <w:tr w:rsidR="00077826" w:rsidRPr="00854681" w14:paraId="37792509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A7D5421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8EE3AF7" w14:textId="7EECF839" w:rsidR="000736D9" w:rsidRPr="00965D2E" w:rsidRDefault="000736D9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0736D9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33</w:t>
            </w:r>
            <w:r w:rsidRPr="000736D9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4CE5730" w14:textId="77777777" w:rsidR="000736D9" w:rsidRPr="000736D9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 w:rsidRPr="0064742A">
              <w:rPr>
                <w:rFonts w:asciiTheme="minorBidi" w:hAnsiTheme="minorBidi"/>
              </w:rPr>
              <w:t>Preventive Maintenance</w:t>
            </w:r>
          </w:p>
          <w:p w14:paraId="7D120FF4" w14:textId="77777777" w:rsidR="000736D9" w:rsidRPr="000736D9" w:rsidRDefault="00077826" w:rsidP="000736D9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Cs/>
              </w:rPr>
            </w:pPr>
            <w:r w:rsidRPr="0064742A">
              <w:rPr>
                <w:rFonts w:asciiTheme="minorBidi" w:hAnsiTheme="minorBidi"/>
              </w:rPr>
              <w:t>Scheduling</w:t>
            </w:r>
          </w:p>
          <w:p w14:paraId="09350EA5" w14:textId="77777777" w:rsidR="000736D9" w:rsidRPr="000736D9" w:rsidRDefault="000736D9" w:rsidP="000736D9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Cs/>
              </w:rPr>
            </w:pPr>
            <w:r>
              <w:rPr>
                <w:rFonts w:asciiTheme="minorBidi" w:hAnsiTheme="minorBidi"/>
              </w:rPr>
              <w:t>L</w:t>
            </w:r>
            <w:r w:rsidR="00077826" w:rsidRPr="0064742A">
              <w:rPr>
                <w:rFonts w:asciiTheme="minorBidi" w:hAnsiTheme="minorBidi"/>
              </w:rPr>
              <w:t>ubrication</w:t>
            </w:r>
          </w:p>
          <w:p w14:paraId="35117C7C" w14:textId="24F3F06B" w:rsidR="00077826" w:rsidRPr="00077826" w:rsidRDefault="000736D9" w:rsidP="000736D9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Cs/>
              </w:rPr>
            </w:pPr>
            <w:r>
              <w:rPr>
                <w:rFonts w:asciiTheme="minorBidi" w:hAnsiTheme="minorBidi"/>
              </w:rPr>
              <w:t>C</w:t>
            </w:r>
            <w:r w:rsidR="00077826" w:rsidRPr="0064742A">
              <w:rPr>
                <w:rFonts w:asciiTheme="minorBidi" w:hAnsiTheme="minorBidi"/>
              </w:rPr>
              <w:t>leaning routines</w:t>
            </w:r>
          </w:p>
        </w:tc>
        <w:tc>
          <w:tcPr>
            <w:tcW w:w="3260" w:type="dxa"/>
          </w:tcPr>
          <w:p w14:paraId="17633143" w14:textId="344AED40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AE17CAE" w14:textId="64DDA88C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Hands-on lubrication and cleaning of shuttle-less loom parts</w:t>
            </w:r>
          </w:p>
        </w:tc>
      </w:tr>
      <w:tr w:rsidR="00077826" w:rsidRPr="00854681" w14:paraId="2FD25352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D8E8DA1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1168FEC" w14:textId="3788EF22" w:rsidR="000736D9" w:rsidRPr="00965D2E" w:rsidRDefault="000736D9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34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1DE92112" w14:textId="77777777" w:rsidR="000736D9" w:rsidRPr="000736D9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Corrective Maintenance</w:t>
            </w:r>
          </w:p>
          <w:p w14:paraId="20DC3EA5" w14:textId="73E06337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Handling breakdowns and repairs</w:t>
            </w:r>
          </w:p>
        </w:tc>
        <w:tc>
          <w:tcPr>
            <w:tcW w:w="3260" w:type="dxa"/>
          </w:tcPr>
          <w:p w14:paraId="53658306" w14:textId="76916B24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C5BFBA9" w14:textId="11592ADD" w:rsidR="00077826" w:rsidRPr="00077826" w:rsidRDefault="00F02E59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List down the </w:t>
            </w:r>
            <w:r w:rsidR="00077826" w:rsidRPr="0064742A">
              <w:rPr>
                <w:rFonts w:asciiTheme="minorBidi" w:hAnsiTheme="minorBidi"/>
              </w:rPr>
              <w:t xml:space="preserve">corrective maintenance </w:t>
            </w:r>
            <w:r>
              <w:rPr>
                <w:rFonts w:asciiTheme="minorBidi" w:hAnsiTheme="minorBidi"/>
              </w:rPr>
              <w:t xml:space="preserve">steps </w:t>
            </w:r>
            <w:r w:rsidR="00077826" w:rsidRPr="0064742A">
              <w:rPr>
                <w:rFonts w:asciiTheme="minorBidi" w:hAnsiTheme="minorBidi"/>
              </w:rPr>
              <w:t>for common faults</w:t>
            </w:r>
          </w:p>
        </w:tc>
      </w:tr>
      <w:tr w:rsidR="00077826" w:rsidRPr="00854681" w14:paraId="7EE9A2C5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2D32ADC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16532B24" w14:textId="166343D7" w:rsidR="000736D9" w:rsidRPr="00965D2E" w:rsidRDefault="000736D9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5: </w:t>
            </w:r>
          </w:p>
          <w:p w14:paraId="0171E0A3" w14:textId="08C38497" w:rsidR="000736D9" w:rsidRPr="000736D9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 w:rsidRPr="0064742A">
              <w:rPr>
                <w:rFonts w:asciiTheme="minorBidi" w:hAnsiTheme="minorBidi"/>
              </w:rPr>
              <w:t xml:space="preserve">Predictive Maintenance </w:t>
            </w:r>
          </w:p>
          <w:p w14:paraId="6A200AFE" w14:textId="470772C5" w:rsidR="00077826" w:rsidRPr="00077826" w:rsidRDefault="00674663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>
              <w:rPr>
                <w:rFonts w:asciiTheme="minorBidi" w:hAnsiTheme="minorBidi"/>
              </w:rPr>
              <w:t>D</w:t>
            </w:r>
            <w:r w:rsidR="00077826" w:rsidRPr="0064742A">
              <w:rPr>
                <w:rFonts w:asciiTheme="minorBidi" w:hAnsiTheme="minorBidi"/>
              </w:rPr>
              <w:t>ata and sensors to anticipate issues</w:t>
            </w:r>
          </w:p>
        </w:tc>
        <w:tc>
          <w:tcPr>
            <w:tcW w:w="3260" w:type="dxa"/>
          </w:tcPr>
          <w:p w14:paraId="7860530B" w14:textId="637B546B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A52A0A4" w14:textId="247AC34A" w:rsidR="00077826" w:rsidRPr="00077826" w:rsidRDefault="00F02E59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</w:t>
            </w:r>
            <w:r w:rsidR="00077826" w:rsidRPr="0064742A">
              <w:rPr>
                <w:rFonts w:asciiTheme="minorBidi" w:hAnsiTheme="minorBidi"/>
              </w:rPr>
              <w:t xml:space="preserve">onitor </w:t>
            </w:r>
            <w:r>
              <w:rPr>
                <w:rFonts w:asciiTheme="minorBidi" w:hAnsiTheme="minorBidi"/>
              </w:rPr>
              <w:t xml:space="preserve">loom </w:t>
            </w:r>
            <w:r w:rsidR="00077826" w:rsidRPr="0064742A">
              <w:rPr>
                <w:rFonts w:asciiTheme="minorBidi" w:hAnsiTheme="minorBidi"/>
              </w:rPr>
              <w:t>vibration</w:t>
            </w:r>
            <w:r>
              <w:rPr>
                <w:rFonts w:asciiTheme="minorBidi" w:hAnsiTheme="minorBidi"/>
              </w:rPr>
              <w:t>s</w:t>
            </w:r>
            <w:r w:rsidR="00077826" w:rsidRPr="0064742A">
              <w:rPr>
                <w:rFonts w:asciiTheme="minorBidi" w:hAnsiTheme="minorBidi"/>
              </w:rPr>
              <w:t xml:space="preserve"> for predictive checks</w:t>
            </w:r>
          </w:p>
        </w:tc>
      </w:tr>
      <w:tr w:rsidR="00077826" w:rsidRPr="00854681" w14:paraId="669EA434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74DC1C92" w14:textId="0A66B4DA" w:rsidR="00077826" w:rsidRPr="00BA1926" w:rsidRDefault="00077826" w:rsidP="00BA1926">
            <w:pPr>
              <w:rPr>
                <w:rFonts w:asciiTheme="minorBidi" w:hAnsiTheme="minorBidi"/>
                <w:b/>
                <w:bCs/>
              </w:rPr>
            </w:pPr>
            <w:r w:rsidRPr="00BA1926">
              <w:rPr>
                <w:rFonts w:asciiTheme="minorBidi" w:hAnsiTheme="minorBidi"/>
                <w:b/>
                <w:bCs/>
              </w:rPr>
              <w:t>Week 8</w:t>
            </w:r>
          </w:p>
          <w:p w14:paraId="3E72BB0F" w14:textId="43F0A191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64742A">
              <w:rPr>
                <w:rFonts w:asciiTheme="minorBidi" w:hAnsiTheme="minorBidi"/>
              </w:rPr>
              <w:t>Common Problems &amp; Maintenance Scheduling</w:t>
            </w:r>
            <w:r w:rsidR="00463E04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5391" w:type="dxa"/>
          </w:tcPr>
          <w:p w14:paraId="08E363A1" w14:textId="3C1B292F" w:rsidR="000E775F" w:rsidRPr="00965D2E" w:rsidRDefault="000E775F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36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2E21351A" w14:textId="77777777" w:rsidR="000E775F" w:rsidRPr="000E775F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 xml:space="preserve">Common </w:t>
            </w:r>
            <w:r w:rsidR="000E775F">
              <w:rPr>
                <w:rFonts w:asciiTheme="minorBidi" w:hAnsiTheme="minorBidi"/>
              </w:rPr>
              <w:t>Maintenance Issues</w:t>
            </w:r>
          </w:p>
          <w:p w14:paraId="19281065" w14:textId="77777777" w:rsidR="000E775F" w:rsidRPr="000E775F" w:rsidRDefault="000E775F" w:rsidP="000E775F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R</w:t>
            </w:r>
            <w:r w:rsidR="00077826" w:rsidRPr="0064742A">
              <w:rPr>
                <w:rFonts w:asciiTheme="minorBidi" w:hAnsiTheme="minorBidi"/>
              </w:rPr>
              <w:t>apier head damage</w:t>
            </w:r>
          </w:p>
          <w:p w14:paraId="24BFD901" w14:textId="77777777" w:rsidR="000E775F" w:rsidRPr="000E775F" w:rsidRDefault="000E775F" w:rsidP="000E775F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N</w:t>
            </w:r>
            <w:r w:rsidR="00077826" w:rsidRPr="0064742A">
              <w:rPr>
                <w:rFonts w:asciiTheme="minorBidi" w:hAnsiTheme="minorBidi"/>
              </w:rPr>
              <w:t>ozzle clogging</w:t>
            </w:r>
          </w:p>
          <w:p w14:paraId="527EFF39" w14:textId="69E52676" w:rsidR="00077826" w:rsidRPr="00077826" w:rsidRDefault="000E775F" w:rsidP="000E775F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E</w:t>
            </w:r>
            <w:r w:rsidR="00077826" w:rsidRPr="0064742A">
              <w:rPr>
                <w:rFonts w:asciiTheme="minorBidi" w:hAnsiTheme="minorBidi"/>
              </w:rPr>
              <w:t>lectronic faults</w:t>
            </w:r>
          </w:p>
        </w:tc>
        <w:tc>
          <w:tcPr>
            <w:tcW w:w="3260" w:type="dxa"/>
          </w:tcPr>
          <w:p w14:paraId="225ED358" w14:textId="1946124D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6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D120033" w14:textId="274B6443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Inspect looms for signs of wear and nozzle blockages</w:t>
            </w:r>
          </w:p>
        </w:tc>
      </w:tr>
      <w:tr w:rsidR="00077826" w:rsidRPr="00854681" w14:paraId="0A9FE487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6F0E4C82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1094FAC0" w14:textId="031A1A92" w:rsidR="000E775F" w:rsidRPr="00965D2E" w:rsidRDefault="000E775F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37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305F09E6" w14:textId="01DE68D5" w:rsidR="000E775F" w:rsidRPr="000E775F" w:rsidRDefault="00463E04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Types of m</w:t>
            </w:r>
            <w:r w:rsidR="00077826" w:rsidRPr="0064742A">
              <w:rPr>
                <w:rFonts w:asciiTheme="minorBidi" w:hAnsiTheme="minorBidi"/>
              </w:rPr>
              <w:t xml:space="preserve">aintenance </w:t>
            </w:r>
            <w:r>
              <w:rPr>
                <w:rFonts w:asciiTheme="minorBidi" w:hAnsiTheme="minorBidi"/>
              </w:rPr>
              <w:t>s</w:t>
            </w:r>
            <w:r w:rsidR="00077826" w:rsidRPr="0064742A">
              <w:rPr>
                <w:rFonts w:asciiTheme="minorBidi" w:hAnsiTheme="minorBidi"/>
              </w:rPr>
              <w:t>cheduling</w:t>
            </w:r>
          </w:p>
          <w:p w14:paraId="5E7DD940" w14:textId="77777777" w:rsidR="000E775F" w:rsidRPr="000E775F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 xml:space="preserve">Weekly and monthly checks </w:t>
            </w:r>
          </w:p>
          <w:p w14:paraId="129A0D77" w14:textId="27BF4D96" w:rsidR="00077826" w:rsidRPr="00077826" w:rsidRDefault="000E775F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P</w:t>
            </w:r>
            <w:r w:rsidR="00077826" w:rsidRPr="0064742A">
              <w:rPr>
                <w:rFonts w:asciiTheme="minorBidi" w:hAnsiTheme="minorBidi"/>
              </w:rPr>
              <w:t>lanning and documentation</w:t>
            </w:r>
          </w:p>
        </w:tc>
        <w:tc>
          <w:tcPr>
            <w:tcW w:w="3260" w:type="dxa"/>
          </w:tcPr>
          <w:p w14:paraId="2ADEA4AC" w14:textId="0D1D3A64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7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B0359FC" w14:textId="49DE3A40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Prepare a sample maintenance schedule and checklist</w:t>
            </w:r>
          </w:p>
        </w:tc>
      </w:tr>
      <w:tr w:rsidR="00077826" w:rsidRPr="00854681" w14:paraId="23136343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30EC990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534194E" w14:textId="0B937868" w:rsidR="000E775F" w:rsidRPr="00965D2E" w:rsidRDefault="000E775F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38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26048D9B" w14:textId="33E2C0FF" w:rsidR="000E775F" w:rsidRPr="000E775F" w:rsidRDefault="00D87E21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Importance of e</w:t>
            </w:r>
            <w:r w:rsidR="00077826" w:rsidRPr="0064742A">
              <w:rPr>
                <w:rFonts w:asciiTheme="minorBidi" w:hAnsiTheme="minorBidi"/>
              </w:rPr>
              <w:t xml:space="preserve">lectronic </w:t>
            </w:r>
            <w:r>
              <w:rPr>
                <w:rFonts w:asciiTheme="minorBidi" w:hAnsiTheme="minorBidi"/>
              </w:rPr>
              <w:t>f</w:t>
            </w:r>
            <w:r w:rsidR="00077826" w:rsidRPr="0064742A">
              <w:rPr>
                <w:rFonts w:asciiTheme="minorBidi" w:hAnsiTheme="minorBidi"/>
              </w:rPr>
              <w:t>aults</w:t>
            </w:r>
          </w:p>
          <w:p w14:paraId="59576DD5" w14:textId="39A969CC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>Diagnosing and resetting error codes</w:t>
            </w:r>
          </w:p>
        </w:tc>
        <w:tc>
          <w:tcPr>
            <w:tcW w:w="3260" w:type="dxa"/>
          </w:tcPr>
          <w:p w14:paraId="3A601BD3" w14:textId="396B45CE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8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A1D5A07" w14:textId="7DA0E0B9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Practice troubleshooting electronic panels and resetting errors</w:t>
            </w:r>
          </w:p>
        </w:tc>
      </w:tr>
      <w:tr w:rsidR="00077826" w:rsidRPr="00854681" w14:paraId="376EAC17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9D3B4F7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1BAF2876" w14:textId="633AE173" w:rsidR="000E775F" w:rsidRPr="00965D2E" w:rsidRDefault="000E775F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39:</w:t>
            </w:r>
          </w:p>
          <w:p w14:paraId="1F735B5D" w14:textId="3BD4F7E1" w:rsidR="000E775F" w:rsidRPr="000E775F" w:rsidRDefault="00D87E21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 xml:space="preserve">Introduction to </w:t>
            </w:r>
            <w:r w:rsidR="00077826" w:rsidRPr="0064742A">
              <w:rPr>
                <w:rFonts w:asciiTheme="minorBidi" w:hAnsiTheme="minorBidi"/>
              </w:rPr>
              <w:t>Rapier Care</w:t>
            </w:r>
          </w:p>
          <w:p w14:paraId="2412FB0A" w14:textId="77777777" w:rsidR="000E775F" w:rsidRPr="000E775F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 xml:space="preserve">Proper handling </w:t>
            </w:r>
            <w:r w:rsidR="000E775F">
              <w:rPr>
                <w:rFonts w:asciiTheme="minorBidi" w:hAnsiTheme="minorBidi"/>
              </w:rPr>
              <w:t>techniques</w:t>
            </w:r>
          </w:p>
          <w:p w14:paraId="09D24758" w14:textId="59134BAD" w:rsidR="00077826" w:rsidRPr="00077826" w:rsidRDefault="000E775F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 xml:space="preserve">Rapier </w:t>
            </w:r>
            <w:r w:rsidR="00077826" w:rsidRPr="0064742A">
              <w:rPr>
                <w:rFonts w:asciiTheme="minorBidi" w:hAnsiTheme="minorBidi"/>
              </w:rPr>
              <w:t>replacement techniques</w:t>
            </w:r>
          </w:p>
        </w:tc>
        <w:tc>
          <w:tcPr>
            <w:tcW w:w="3260" w:type="dxa"/>
          </w:tcPr>
          <w:p w14:paraId="1418301E" w14:textId="399122E0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9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307A5C0" w14:textId="1D421C53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Hands-on replacement of worn rapiers and projectiles</w:t>
            </w:r>
          </w:p>
        </w:tc>
      </w:tr>
      <w:tr w:rsidR="00077826" w:rsidRPr="00854681" w14:paraId="64B9DB65" w14:textId="77777777" w:rsidTr="00001266">
        <w:trPr>
          <w:trHeight w:val="583"/>
          <w:jc w:val="center"/>
        </w:trPr>
        <w:tc>
          <w:tcPr>
            <w:tcW w:w="1555" w:type="dxa"/>
            <w:vMerge/>
            <w:tcBorders>
              <w:bottom w:val="single" w:sz="4" w:space="0" w:color="000000"/>
            </w:tcBorders>
          </w:tcPr>
          <w:p w14:paraId="2BCCB311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00E811D" w14:textId="0F2BFFEF" w:rsidR="000E775F" w:rsidRPr="00965D2E" w:rsidRDefault="000E775F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40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66FE5C4E" w14:textId="4FE80938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 xml:space="preserve">Discuss common </w:t>
            </w:r>
            <w:r w:rsidR="000E775F">
              <w:rPr>
                <w:rFonts w:asciiTheme="minorBidi" w:hAnsiTheme="minorBidi"/>
              </w:rPr>
              <w:t xml:space="preserve">maintenance </w:t>
            </w:r>
            <w:r w:rsidRPr="0064742A">
              <w:rPr>
                <w:rFonts w:asciiTheme="minorBidi" w:hAnsiTheme="minorBidi"/>
              </w:rPr>
              <w:t xml:space="preserve">issues and </w:t>
            </w:r>
            <w:r w:rsidR="000E775F">
              <w:rPr>
                <w:rFonts w:asciiTheme="minorBidi" w:hAnsiTheme="minorBidi"/>
              </w:rPr>
              <w:t xml:space="preserve">their </w:t>
            </w:r>
            <w:r w:rsidRPr="0064742A">
              <w:rPr>
                <w:rFonts w:asciiTheme="minorBidi" w:hAnsiTheme="minorBidi"/>
              </w:rPr>
              <w:t>solutions</w:t>
            </w:r>
          </w:p>
        </w:tc>
        <w:tc>
          <w:tcPr>
            <w:tcW w:w="3260" w:type="dxa"/>
          </w:tcPr>
          <w:p w14:paraId="7EFAA6CB" w14:textId="199404B3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40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472800F7" w14:textId="115AB867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 xml:space="preserve">Analyze </w:t>
            </w:r>
            <w:r w:rsidR="00F02E59">
              <w:rPr>
                <w:rFonts w:asciiTheme="minorBidi" w:hAnsiTheme="minorBidi"/>
              </w:rPr>
              <w:t xml:space="preserve">loom </w:t>
            </w:r>
            <w:r w:rsidRPr="0064742A">
              <w:rPr>
                <w:rFonts w:asciiTheme="minorBidi" w:hAnsiTheme="minorBidi"/>
              </w:rPr>
              <w:t>stoppage patterns and propose fixes</w:t>
            </w:r>
            <w:r w:rsidR="00F02E59">
              <w:rPr>
                <w:rFonts w:asciiTheme="minorBidi" w:hAnsiTheme="minorBidi"/>
              </w:rPr>
              <w:t xml:space="preserve"> (group activity)</w:t>
            </w:r>
          </w:p>
        </w:tc>
      </w:tr>
      <w:tr w:rsidR="00077826" w:rsidRPr="00854681" w14:paraId="22C8D19D" w14:textId="77777777" w:rsidTr="00001266">
        <w:trPr>
          <w:trHeight w:val="583"/>
          <w:jc w:val="center"/>
        </w:trPr>
        <w:tc>
          <w:tcPr>
            <w:tcW w:w="1555" w:type="dxa"/>
            <w:vMerge w:val="restart"/>
            <w:tcBorders>
              <w:bottom w:val="single" w:sz="4" w:space="0" w:color="auto"/>
            </w:tcBorders>
          </w:tcPr>
          <w:p w14:paraId="5EF2A983" w14:textId="61AF2E97" w:rsidR="00077826" w:rsidRPr="00BA1926" w:rsidRDefault="00077826" w:rsidP="00077826">
            <w:pPr>
              <w:rPr>
                <w:rFonts w:asciiTheme="minorBidi" w:hAnsiTheme="minorBidi"/>
                <w:b/>
                <w:bCs/>
              </w:rPr>
            </w:pPr>
            <w:r w:rsidRPr="00BA1926">
              <w:rPr>
                <w:rFonts w:asciiTheme="minorBidi" w:hAnsiTheme="minorBidi"/>
                <w:b/>
                <w:bCs/>
              </w:rPr>
              <w:t>Week 9</w:t>
            </w:r>
          </w:p>
          <w:p w14:paraId="0F3F8B32" w14:textId="1E5DF9C2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64742A">
              <w:rPr>
                <w:rFonts w:asciiTheme="minorBidi" w:hAnsiTheme="minorBidi"/>
              </w:rPr>
              <w:t>Lubrication, Cleaning &amp; Coordination</w:t>
            </w:r>
          </w:p>
        </w:tc>
        <w:tc>
          <w:tcPr>
            <w:tcW w:w="5391" w:type="dxa"/>
          </w:tcPr>
          <w:p w14:paraId="3D09391A" w14:textId="374B58C5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41:</w:t>
            </w:r>
          </w:p>
          <w:p w14:paraId="4C724AA9" w14:textId="158E0E94" w:rsidR="00BA1926" w:rsidRPr="00BA1926" w:rsidRDefault="00D87E21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Introduction to l</w:t>
            </w:r>
            <w:r w:rsidR="00077826" w:rsidRPr="0064742A">
              <w:rPr>
                <w:rFonts w:asciiTheme="minorBidi" w:hAnsiTheme="minorBidi"/>
              </w:rPr>
              <w:t>ubrication</w:t>
            </w:r>
          </w:p>
          <w:p w14:paraId="38E74DD5" w14:textId="77777777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>Types of lubricants</w:t>
            </w:r>
          </w:p>
          <w:p w14:paraId="0724DDF2" w14:textId="77777777" w:rsidR="00BA1926" w:rsidRPr="00BA1926" w:rsidRDefault="00BA19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 xml:space="preserve">Lubrication </w:t>
            </w:r>
            <w:r w:rsidR="00077826" w:rsidRPr="0064742A">
              <w:rPr>
                <w:rFonts w:asciiTheme="minorBidi" w:hAnsiTheme="minorBidi"/>
              </w:rPr>
              <w:t>intervals</w:t>
            </w:r>
          </w:p>
          <w:p w14:paraId="13CBB8E3" w14:textId="488772B2" w:rsidR="00077826" w:rsidRPr="00077826" w:rsidRDefault="00BA19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C</w:t>
            </w:r>
            <w:r w:rsidR="00077826" w:rsidRPr="0064742A">
              <w:rPr>
                <w:rFonts w:asciiTheme="minorBidi" w:hAnsiTheme="minorBidi"/>
              </w:rPr>
              <w:t>ritical points</w:t>
            </w:r>
            <w:r>
              <w:rPr>
                <w:rFonts w:asciiTheme="minorBidi" w:hAnsiTheme="minorBidi"/>
              </w:rPr>
              <w:t xml:space="preserve"> for lubrication</w:t>
            </w:r>
          </w:p>
        </w:tc>
        <w:tc>
          <w:tcPr>
            <w:tcW w:w="3260" w:type="dxa"/>
          </w:tcPr>
          <w:p w14:paraId="70DDA6EA" w14:textId="297639ED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41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9808707" w14:textId="0561253A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Perform lubrication on key loom components under supervision</w:t>
            </w:r>
          </w:p>
        </w:tc>
      </w:tr>
      <w:tr w:rsidR="00077826" w:rsidRPr="00854681" w14:paraId="725B1940" w14:textId="77777777" w:rsidTr="00001266">
        <w:trPr>
          <w:trHeight w:val="583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0D1E451C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125ACC9F" w14:textId="152B2E2C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42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1EC40D31" w14:textId="25DDB3DE" w:rsidR="00BA1926" w:rsidRPr="00BA1926" w:rsidRDefault="00D87E21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Discuss c</w:t>
            </w:r>
            <w:r w:rsidR="00077826" w:rsidRPr="0064742A">
              <w:rPr>
                <w:rFonts w:asciiTheme="minorBidi" w:hAnsiTheme="minorBidi"/>
              </w:rPr>
              <w:t>leaning</w:t>
            </w:r>
            <w:r>
              <w:rPr>
                <w:rFonts w:asciiTheme="minorBidi" w:hAnsiTheme="minorBidi"/>
              </w:rPr>
              <w:t xml:space="preserve"> techniques</w:t>
            </w:r>
          </w:p>
          <w:p w14:paraId="5D4E0B2D" w14:textId="2726468E" w:rsidR="00077826" w:rsidRPr="00077826" w:rsidRDefault="00D87E21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Cleaning t</w:t>
            </w:r>
            <w:r w:rsidR="00077826" w:rsidRPr="0064742A">
              <w:rPr>
                <w:rFonts w:asciiTheme="minorBidi" w:hAnsiTheme="minorBidi"/>
              </w:rPr>
              <w:t xml:space="preserve">echniques for dust, oil, and water </w:t>
            </w:r>
            <w:r w:rsidR="00077826" w:rsidRPr="0064742A">
              <w:rPr>
                <w:rFonts w:asciiTheme="minorBidi" w:hAnsiTheme="minorBidi"/>
              </w:rPr>
              <w:lastRenderedPageBreak/>
              <w:t>management</w:t>
            </w:r>
          </w:p>
        </w:tc>
        <w:tc>
          <w:tcPr>
            <w:tcW w:w="3260" w:type="dxa"/>
          </w:tcPr>
          <w:p w14:paraId="025951E1" w14:textId="676A9B14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lastRenderedPageBreak/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42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60FAC8B" w14:textId="42B8D0B5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 xml:space="preserve">Demonstrate cleaning procedures for </w:t>
            </w:r>
            <w:r w:rsidR="00F02E59">
              <w:rPr>
                <w:rFonts w:asciiTheme="minorBidi" w:hAnsiTheme="minorBidi"/>
              </w:rPr>
              <w:t xml:space="preserve">rapier, </w:t>
            </w:r>
            <w:r w:rsidRPr="0064742A">
              <w:rPr>
                <w:rFonts w:asciiTheme="minorBidi" w:hAnsiTheme="minorBidi"/>
              </w:rPr>
              <w:t>air-jet and water-jet looms</w:t>
            </w:r>
          </w:p>
        </w:tc>
      </w:tr>
      <w:tr w:rsidR="00077826" w:rsidRPr="00854681" w14:paraId="25D77CB6" w14:textId="77777777" w:rsidTr="00001266">
        <w:trPr>
          <w:trHeight w:val="583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2BE49467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E195792" w14:textId="346F597A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43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5A1D6240" w14:textId="1FFF8E21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 w:rsidRPr="0064742A">
              <w:rPr>
                <w:rFonts w:asciiTheme="minorBidi" w:hAnsiTheme="minorBidi"/>
              </w:rPr>
              <w:t xml:space="preserve">Coordination with </w:t>
            </w:r>
            <w:r w:rsidR="00D87E21">
              <w:rPr>
                <w:rFonts w:asciiTheme="minorBidi" w:hAnsiTheme="minorBidi"/>
              </w:rPr>
              <w:t>m</w:t>
            </w:r>
            <w:r w:rsidRPr="0064742A">
              <w:rPr>
                <w:rFonts w:asciiTheme="minorBidi" w:hAnsiTheme="minorBidi"/>
              </w:rPr>
              <w:t xml:space="preserve">aintenance </w:t>
            </w:r>
            <w:r w:rsidR="00D87E21">
              <w:rPr>
                <w:rFonts w:asciiTheme="minorBidi" w:hAnsiTheme="minorBidi"/>
              </w:rPr>
              <w:t>t</w:t>
            </w:r>
            <w:r w:rsidRPr="0064742A">
              <w:rPr>
                <w:rFonts w:asciiTheme="minorBidi" w:hAnsiTheme="minorBidi"/>
              </w:rPr>
              <w:t xml:space="preserve">eam </w:t>
            </w:r>
          </w:p>
          <w:p w14:paraId="7B1DF979" w14:textId="2EC86D7F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 w:rsidRPr="0064742A">
              <w:rPr>
                <w:rFonts w:asciiTheme="minorBidi" w:hAnsiTheme="minorBidi"/>
              </w:rPr>
              <w:t>Reporting stoppage patterns</w:t>
            </w:r>
          </w:p>
        </w:tc>
        <w:tc>
          <w:tcPr>
            <w:tcW w:w="3260" w:type="dxa"/>
          </w:tcPr>
          <w:p w14:paraId="37A6C363" w14:textId="6C8C8661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3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47F890CA" w14:textId="3B6F4208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Role-play communication strategies with maintenance staff</w:t>
            </w:r>
          </w:p>
        </w:tc>
      </w:tr>
      <w:tr w:rsidR="00077826" w:rsidRPr="00854681" w14:paraId="37AD79A7" w14:textId="77777777" w:rsidTr="00001266">
        <w:trPr>
          <w:trHeight w:val="583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56D81819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FC4578F" w14:textId="5CF2B1D7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44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4FCAAB08" w14:textId="647AD71D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Communication Strategies</w:t>
            </w:r>
          </w:p>
          <w:p w14:paraId="3B2169F3" w14:textId="74828F91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64742A">
              <w:rPr>
                <w:rFonts w:asciiTheme="minorBidi" w:hAnsiTheme="minorBidi"/>
              </w:rPr>
              <w:t>Effective reporting and documentation</w:t>
            </w:r>
          </w:p>
        </w:tc>
        <w:tc>
          <w:tcPr>
            <w:tcW w:w="3260" w:type="dxa"/>
          </w:tcPr>
          <w:p w14:paraId="13A26B9C" w14:textId="0F4DF42D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44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BEA5437" w14:textId="3D775C9D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Prepare and submit a sample maintenance report</w:t>
            </w:r>
          </w:p>
        </w:tc>
      </w:tr>
      <w:tr w:rsidR="00077826" w:rsidRPr="00854681" w14:paraId="338262E2" w14:textId="77777777" w:rsidTr="00001266">
        <w:trPr>
          <w:trHeight w:val="583"/>
          <w:jc w:val="center"/>
        </w:trPr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1520D3F0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7FF37F81" w14:textId="497D3100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5: </w:t>
            </w:r>
          </w:p>
          <w:p w14:paraId="04F3E9E3" w14:textId="77777777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>Final Assessment</w:t>
            </w:r>
          </w:p>
          <w:p w14:paraId="276F509E" w14:textId="3802996A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64742A">
              <w:rPr>
                <w:rFonts w:asciiTheme="minorBidi" w:hAnsiTheme="minorBidi"/>
              </w:rPr>
              <w:t>Written and practical evaluation</w:t>
            </w:r>
          </w:p>
        </w:tc>
        <w:tc>
          <w:tcPr>
            <w:tcW w:w="3260" w:type="dxa"/>
          </w:tcPr>
          <w:p w14:paraId="59070474" w14:textId="721E8887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4747A3D" w14:textId="724B2D69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64742A">
              <w:rPr>
                <w:rFonts w:asciiTheme="minorBidi" w:hAnsiTheme="minorBidi"/>
              </w:rPr>
              <w:t>Conduct full maintenance cycle as a practical test</w:t>
            </w:r>
          </w:p>
        </w:tc>
      </w:tr>
      <w:tr w:rsidR="00077826" w:rsidRPr="00854681" w14:paraId="28D3B655" w14:textId="77777777" w:rsidTr="00001266">
        <w:trPr>
          <w:trHeight w:val="583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</w:tcBorders>
          </w:tcPr>
          <w:p w14:paraId="4369B7E2" w14:textId="7A712541" w:rsidR="00077826" w:rsidRPr="00BA1926" w:rsidRDefault="00077826" w:rsidP="00077826">
            <w:pPr>
              <w:rPr>
                <w:rFonts w:asciiTheme="minorBidi" w:hAnsiTheme="minorBidi"/>
                <w:b/>
                <w:bCs/>
              </w:rPr>
            </w:pPr>
            <w:r w:rsidRPr="00BA1926">
              <w:rPr>
                <w:rFonts w:asciiTheme="minorBidi" w:hAnsiTheme="minorBidi"/>
                <w:b/>
                <w:bCs/>
              </w:rPr>
              <w:t>Week 10</w:t>
            </w:r>
          </w:p>
          <w:p w14:paraId="2587EFE4" w14:textId="49C03C15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CD38C4">
              <w:rPr>
                <w:rFonts w:asciiTheme="minorBidi" w:hAnsiTheme="minorBidi"/>
              </w:rPr>
              <w:t>QC Basics &amp; Common Defects</w:t>
            </w:r>
          </w:p>
        </w:tc>
        <w:tc>
          <w:tcPr>
            <w:tcW w:w="5391" w:type="dxa"/>
          </w:tcPr>
          <w:p w14:paraId="4D176DF1" w14:textId="125EC9E3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46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: </w:t>
            </w:r>
          </w:p>
          <w:p w14:paraId="4A96DF07" w14:textId="657B19B7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Introduction to Q</w:t>
            </w:r>
            <w:r w:rsidR="00BA1926">
              <w:rPr>
                <w:rFonts w:asciiTheme="minorBidi" w:hAnsiTheme="minorBidi"/>
              </w:rPr>
              <w:t xml:space="preserve">uality </w:t>
            </w:r>
            <w:r w:rsidRPr="00CD38C4">
              <w:rPr>
                <w:rFonts w:asciiTheme="minorBidi" w:hAnsiTheme="minorBidi"/>
              </w:rPr>
              <w:t>C</w:t>
            </w:r>
            <w:r w:rsidR="00BA1926">
              <w:rPr>
                <w:rFonts w:asciiTheme="minorBidi" w:hAnsiTheme="minorBidi"/>
              </w:rPr>
              <w:t>ontrol (QC)</w:t>
            </w:r>
            <w:r w:rsidRPr="00CD38C4">
              <w:rPr>
                <w:rFonts w:asciiTheme="minorBidi" w:hAnsiTheme="minorBidi"/>
              </w:rPr>
              <w:t xml:space="preserve"> in Shuttle-less Weaving</w:t>
            </w:r>
          </w:p>
          <w:p w14:paraId="7025D5B8" w14:textId="77777777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Customer-driven requirements</w:t>
            </w:r>
          </w:p>
          <w:p w14:paraId="6B0AB8CB" w14:textId="6EE7BEA2" w:rsidR="00077826" w:rsidRPr="00077826" w:rsidRDefault="00BA19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>
              <w:rPr>
                <w:rFonts w:asciiTheme="minorBidi" w:hAnsiTheme="minorBidi"/>
              </w:rPr>
              <w:t>R</w:t>
            </w:r>
            <w:r w:rsidR="00077826" w:rsidRPr="00CD38C4">
              <w:rPr>
                <w:rFonts w:asciiTheme="minorBidi" w:hAnsiTheme="minorBidi"/>
              </w:rPr>
              <w:t>esponsibilities</w:t>
            </w:r>
            <w:r>
              <w:rPr>
                <w:rFonts w:asciiTheme="minorBidi" w:hAnsiTheme="minorBidi"/>
              </w:rPr>
              <w:t xml:space="preserve"> of </w:t>
            </w:r>
            <w:r w:rsidRPr="00CD38C4">
              <w:rPr>
                <w:rFonts w:asciiTheme="minorBidi" w:hAnsiTheme="minorBidi"/>
              </w:rPr>
              <w:t xml:space="preserve">Supervisor </w:t>
            </w:r>
          </w:p>
        </w:tc>
        <w:tc>
          <w:tcPr>
            <w:tcW w:w="3260" w:type="dxa"/>
          </w:tcPr>
          <w:p w14:paraId="7D42CC99" w14:textId="74F14AB5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F02E59">
              <w:rPr>
                <w:rFonts w:asciiTheme="minorBidi" w:eastAsia="Times New Roman" w:hAnsiTheme="minorBidi"/>
                <w:b/>
                <w:bCs/>
                <w:color w:val="000000"/>
              </w:rPr>
              <w:t>46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5604214" w14:textId="5875B4BF" w:rsidR="00077826" w:rsidRPr="0098222F" w:rsidRDefault="00077826" w:rsidP="0098222F">
            <w:pPr>
              <w:autoSpaceDE/>
              <w:autoSpaceDN/>
              <w:spacing w:line="259" w:lineRule="auto"/>
              <w:contextualSpacing/>
              <w:rPr>
                <w:rFonts w:asciiTheme="minorBidi" w:hAnsiTheme="minorBidi"/>
              </w:rPr>
            </w:pPr>
            <w:r w:rsidRPr="0098222F">
              <w:rPr>
                <w:rFonts w:asciiTheme="minorBidi" w:hAnsiTheme="minorBidi"/>
              </w:rPr>
              <w:t>Observe loom operations and identify potential defect points</w:t>
            </w:r>
          </w:p>
        </w:tc>
      </w:tr>
      <w:tr w:rsidR="00077826" w:rsidRPr="00854681" w14:paraId="36D0770C" w14:textId="77777777" w:rsidTr="0020276E">
        <w:trPr>
          <w:trHeight w:val="1974"/>
          <w:jc w:val="center"/>
        </w:trPr>
        <w:tc>
          <w:tcPr>
            <w:tcW w:w="1555" w:type="dxa"/>
            <w:vMerge/>
          </w:tcPr>
          <w:p w14:paraId="5D06B624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CD20114" w14:textId="0F8B5C56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47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A0C6A27" w14:textId="7D45949A" w:rsidR="00BA1926" w:rsidRPr="00BA19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 xml:space="preserve">Common </w:t>
            </w:r>
            <w:r w:rsidR="00BA1926">
              <w:rPr>
                <w:rFonts w:asciiTheme="minorBidi" w:hAnsiTheme="minorBidi"/>
              </w:rPr>
              <w:t xml:space="preserve">fabric </w:t>
            </w:r>
            <w:r w:rsidRPr="00CD38C4">
              <w:rPr>
                <w:rFonts w:asciiTheme="minorBidi" w:hAnsiTheme="minorBidi"/>
              </w:rPr>
              <w:t>defects</w:t>
            </w:r>
            <w:r w:rsidR="00BA1926">
              <w:rPr>
                <w:rFonts w:asciiTheme="minorBidi" w:hAnsiTheme="minorBidi"/>
              </w:rPr>
              <w:t xml:space="preserve"> in shuttle-less weaving</w:t>
            </w:r>
            <w:r w:rsidRPr="00CD38C4">
              <w:rPr>
                <w:rFonts w:asciiTheme="minorBidi" w:hAnsiTheme="minorBidi"/>
              </w:rPr>
              <w:t xml:space="preserve">: </w:t>
            </w:r>
          </w:p>
          <w:p w14:paraId="76B20B11" w14:textId="17CED5D9" w:rsidR="00BA1926" w:rsidRPr="00BA1926" w:rsidRDefault="00077826" w:rsidP="00BA192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Mis-picks</w:t>
            </w:r>
          </w:p>
          <w:p w14:paraId="6B854E0D" w14:textId="77777777" w:rsidR="00BA1926" w:rsidRPr="00BA1926" w:rsidRDefault="00077826" w:rsidP="00BA192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Double picks</w:t>
            </w:r>
          </w:p>
          <w:p w14:paraId="2AA03956" w14:textId="77777777" w:rsidR="00077826" w:rsidRPr="00BA1926" w:rsidRDefault="00077826" w:rsidP="00BA192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Start marks</w:t>
            </w:r>
          </w:p>
          <w:p w14:paraId="6586660E" w14:textId="680C4DDA" w:rsidR="00BA1926" w:rsidRPr="00077826" w:rsidRDefault="00BA1926" w:rsidP="00BA192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/>
              </w:rPr>
            </w:pPr>
            <w:r>
              <w:rPr>
                <w:rFonts w:asciiTheme="minorBidi" w:hAnsiTheme="minorBidi"/>
              </w:rPr>
              <w:t>Repping Marks</w:t>
            </w:r>
          </w:p>
        </w:tc>
        <w:tc>
          <w:tcPr>
            <w:tcW w:w="3260" w:type="dxa"/>
          </w:tcPr>
          <w:p w14:paraId="06B01075" w14:textId="340F6D5D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A54C3E">
              <w:rPr>
                <w:rFonts w:asciiTheme="minorBidi" w:eastAsia="Times New Roman" w:hAnsiTheme="minorBidi"/>
                <w:b/>
                <w:bCs/>
                <w:color w:val="000000"/>
              </w:rPr>
              <w:t>47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0062543" w14:textId="2D96B320" w:rsidR="00077826" w:rsidRPr="00077826" w:rsidRDefault="00A54C3E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</w:t>
            </w:r>
            <w:r w:rsidR="00077826" w:rsidRPr="00CD38C4">
              <w:rPr>
                <w:rFonts w:asciiTheme="minorBidi" w:hAnsiTheme="minorBidi"/>
              </w:rPr>
              <w:t>dentification of defects in sample fabrics</w:t>
            </w:r>
            <w:r>
              <w:rPr>
                <w:rFonts w:asciiTheme="minorBidi" w:hAnsiTheme="minorBidi"/>
              </w:rPr>
              <w:t xml:space="preserve"> produced on shuttle-less machines </w:t>
            </w:r>
          </w:p>
        </w:tc>
      </w:tr>
      <w:tr w:rsidR="00077826" w:rsidRPr="00854681" w14:paraId="76BDADFB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673DD00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76414C27" w14:textId="13E538EA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48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39AB5F4" w14:textId="690D4F83" w:rsidR="00BA1926" w:rsidRPr="00BA1926" w:rsidRDefault="00463E04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Overview of n</w:t>
            </w:r>
            <w:r w:rsidR="00077826" w:rsidRPr="00CD38C4">
              <w:rPr>
                <w:rFonts w:asciiTheme="minorBidi" w:hAnsiTheme="minorBidi"/>
              </w:rPr>
              <w:t xml:space="preserve">ozzle streaks </w:t>
            </w:r>
          </w:p>
          <w:p w14:paraId="55F23A71" w14:textId="22816BB6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D38C4">
              <w:rPr>
                <w:rFonts w:asciiTheme="minorBidi" w:hAnsiTheme="minorBidi"/>
              </w:rPr>
              <w:t>Rapier damage causes</w:t>
            </w:r>
          </w:p>
        </w:tc>
        <w:tc>
          <w:tcPr>
            <w:tcW w:w="3260" w:type="dxa"/>
          </w:tcPr>
          <w:p w14:paraId="2B740A2F" w14:textId="2F301AB2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A54C3E">
              <w:rPr>
                <w:rFonts w:asciiTheme="minorBidi" w:eastAsia="Times New Roman" w:hAnsiTheme="minorBidi"/>
                <w:b/>
                <w:bCs/>
                <w:color w:val="000000"/>
              </w:rPr>
              <w:t>48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48B8DB30" w14:textId="1245A42C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Inspect loom parts for wear and damage</w:t>
            </w:r>
            <w:r w:rsidR="00A54C3E">
              <w:rPr>
                <w:rFonts w:asciiTheme="minorBidi" w:hAnsiTheme="minorBidi"/>
              </w:rPr>
              <w:t>, and de</w:t>
            </w:r>
            <w:r w:rsidRPr="00CD38C4">
              <w:rPr>
                <w:rFonts w:asciiTheme="minorBidi" w:hAnsiTheme="minorBidi"/>
              </w:rPr>
              <w:t>monstrate preventive actions</w:t>
            </w:r>
          </w:p>
        </w:tc>
      </w:tr>
      <w:tr w:rsidR="00077826" w:rsidRPr="00854681" w14:paraId="2C157F9A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65C86573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09CCC7E" w14:textId="06ADF55D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49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81206DB" w14:textId="77777777" w:rsidR="00255556" w:rsidRPr="0025555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D38C4">
              <w:rPr>
                <w:rFonts w:asciiTheme="minorBidi" w:hAnsiTheme="minorBidi"/>
              </w:rPr>
              <w:t>Impact of defects on fabric quality</w:t>
            </w:r>
          </w:p>
          <w:p w14:paraId="53E8E2F0" w14:textId="62933CAE" w:rsidR="00077826" w:rsidRPr="00077826" w:rsidRDefault="0025555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 xml:space="preserve">Importance of QC for </w:t>
            </w:r>
            <w:r w:rsidR="00077826" w:rsidRPr="00CD38C4">
              <w:rPr>
                <w:rFonts w:asciiTheme="minorBidi" w:hAnsiTheme="minorBidi"/>
              </w:rPr>
              <w:t>customer satisfaction</w:t>
            </w:r>
          </w:p>
        </w:tc>
        <w:tc>
          <w:tcPr>
            <w:tcW w:w="3260" w:type="dxa"/>
          </w:tcPr>
          <w:p w14:paraId="1DB770F6" w14:textId="0970A510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8D70E0">
              <w:rPr>
                <w:rFonts w:asciiTheme="minorBidi" w:eastAsia="Times New Roman" w:hAnsiTheme="minorBidi"/>
                <w:b/>
                <w:bCs/>
                <w:color w:val="000000"/>
              </w:rPr>
              <w:t>49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856FC30" w14:textId="5D019295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Analyze defective fabric samples</w:t>
            </w:r>
            <w:r w:rsidR="008D70E0">
              <w:rPr>
                <w:rFonts w:asciiTheme="minorBidi" w:hAnsiTheme="minorBidi"/>
              </w:rPr>
              <w:t xml:space="preserve">, and </w:t>
            </w:r>
            <w:r w:rsidRPr="00CD38C4">
              <w:rPr>
                <w:rFonts w:asciiTheme="minorBidi" w:hAnsiTheme="minorBidi"/>
              </w:rPr>
              <w:t>discuss</w:t>
            </w:r>
            <w:r w:rsidR="008D70E0">
              <w:rPr>
                <w:rFonts w:asciiTheme="minorBidi" w:hAnsiTheme="minorBidi"/>
              </w:rPr>
              <w:t xml:space="preserve"> </w:t>
            </w:r>
            <w:r w:rsidRPr="00CD38C4">
              <w:rPr>
                <w:rFonts w:asciiTheme="minorBidi" w:hAnsiTheme="minorBidi"/>
              </w:rPr>
              <w:t>corrective measures</w:t>
            </w:r>
            <w:r w:rsidR="008D70E0">
              <w:rPr>
                <w:rFonts w:asciiTheme="minorBidi" w:hAnsiTheme="minorBidi"/>
              </w:rPr>
              <w:t xml:space="preserve"> (Group activity)</w:t>
            </w:r>
          </w:p>
        </w:tc>
      </w:tr>
      <w:tr w:rsidR="00077826" w:rsidRPr="00854681" w14:paraId="53A8880F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4FCCF955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1A87646" w14:textId="5096BB99" w:rsidR="00BA1926" w:rsidRPr="00965D2E" w:rsidRDefault="00BA192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50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586092D" w14:textId="0D96B3DF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 w:rsidRPr="00CD38C4">
              <w:rPr>
                <w:rFonts w:asciiTheme="minorBidi" w:hAnsiTheme="minorBidi"/>
              </w:rPr>
              <w:t>Re</w:t>
            </w:r>
            <w:r w:rsidR="00BA1926">
              <w:rPr>
                <w:rFonts w:asciiTheme="minorBidi" w:hAnsiTheme="minorBidi"/>
              </w:rPr>
              <w:t xml:space="preserve">vision of the quality control steps in shuttle-less weaving </w:t>
            </w:r>
            <w:r w:rsidRPr="00CD38C4">
              <w:rPr>
                <w:rFonts w:asciiTheme="minorBidi" w:hAnsiTheme="minorBidi"/>
              </w:rPr>
              <w:t>and Q&amp;A</w:t>
            </w:r>
          </w:p>
        </w:tc>
        <w:tc>
          <w:tcPr>
            <w:tcW w:w="3260" w:type="dxa"/>
          </w:tcPr>
          <w:p w14:paraId="21755693" w14:textId="5AB4F441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D70E0">
              <w:rPr>
                <w:rFonts w:asciiTheme="minorBidi" w:eastAsia="Times New Roman" w:hAnsiTheme="minorBidi"/>
                <w:b/>
                <w:bCs/>
                <w:color w:val="000000"/>
              </w:rPr>
              <w:t>0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21AA7EB" w14:textId="5E69CD89" w:rsidR="00077826" w:rsidRPr="00077826" w:rsidRDefault="008D70E0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Analyze defective fabric samples</w:t>
            </w:r>
            <w:r>
              <w:rPr>
                <w:rFonts w:asciiTheme="minorBidi" w:hAnsiTheme="minorBidi"/>
              </w:rPr>
              <w:t xml:space="preserve">, and </w:t>
            </w:r>
            <w:r w:rsidRPr="00CD38C4">
              <w:rPr>
                <w:rFonts w:asciiTheme="minorBidi" w:hAnsiTheme="minorBidi"/>
              </w:rPr>
              <w:t>discuss</w:t>
            </w:r>
            <w:r>
              <w:rPr>
                <w:rFonts w:asciiTheme="minorBidi" w:hAnsiTheme="minorBidi"/>
              </w:rPr>
              <w:t xml:space="preserve"> </w:t>
            </w:r>
            <w:r w:rsidRPr="00CD38C4">
              <w:rPr>
                <w:rFonts w:asciiTheme="minorBidi" w:hAnsiTheme="minorBidi"/>
              </w:rPr>
              <w:t>corrective measures</w:t>
            </w:r>
            <w:r>
              <w:rPr>
                <w:rFonts w:asciiTheme="minorBidi" w:hAnsiTheme="minorBidi"/>
              </w:rPr>
              <w:t xml:space="preserve"> (Group activity)</w:t>
            </w:r>
          </w:p>
        </w:tc>
      </w:tr>
      <w:tr w:rsidR="00077826" w:rsidRPr="00854681" w14:paraId="04AB5BFA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4DE7FF70" w14:textId="69804F5A" w:rsidR="00077826" w:rsidRPr="00255556" w:rsidRDefault="00077826" w:rsidP="00077826">
            <w:pPr>
              <w:rPr>
                <w:rFonts w:asciiTheme="minorBidi" w:hAnsiTheme="minorBidi"/>
                <w:b/>
                <w:bCs/>
              </w:rPr>
            </w:pPr>
            <w:r w:rsidRPr="00255556">
              <w:rPr>
                <w:rFonts w:asciiTheme="minorBidi" w:hAnsiTheme="minorBidi"/>
                <w:b/>
                <w:bCs/>
              </w:rPr>
              <w:t>Week 11</w:t>
            </w:r>
          </w:p>
          <w:p w14:paraId="2224F2A7" w14:textId="583F5A0E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CD38C4">
              <w:rPr>
                <w:rFonts w:asciiTheme="minorBidi" w:hAnsiTheme="minorBidi"/>
              </w:rPr>
              <w:t>In-Process Checks &amp; Measurement</w:t>
            </w:r>
          </w:p>
        </w:tc>
        <w:tc>
          <w:tcPr>
            <w:tcW w:w="5391" w:type="dxa"/>
          </w:tcPr>
          <w:p w14:paraId="55B27593" w14:textId="062F441B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51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639C753" w14:textId="77777777" w:rsidR="00255556" w:rsidRPr="0025555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In-process QC</w:t>
            </w:r>
          </w:p>
          <w:p w14:paraId="35BF6663" w14:textId="77777777" w:rsidR="00255556" w:rsidRPr="0025555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 xml:space="preserve">Online defect detection systems </w:t>
            </w:r>
          </w:p>
          <w:p w14:paraId="7E7DC87B" w14:textId="6DF02CC0" w:rsidR="00077826" w:rsidRPr="00077826" w:rsidRDefault="0025555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>
              <w:rPr>
                <w:rFonts w:asciiTheme="minorBidi" w:hAnsiTheme="minorBidi"/>
              </w:rPr>
              <w:t>M</w:t>
            </w:r>
            <w:r w:rsidR="00077826" w:rsidRPr="00CD38C4">
              <w:rPr>
                <w:rFonts w:asciiTheme="minorBidi" w:hAnsiTheme="minorBidi"/>
              </w:rPr>
              <w:t>anual inspection</w:t>
            </w:r>
          </w:p>
        </w:tc>
        <w:tc>
          <w:tcPr>
            <w:tcW w:w="3260" w:type="dxa"/>
          </w:tcPr>
          <w:p w14:paraId="2D870AA3" w14:textId="5BAAF6C7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D70E0">
              <w:rPr>
                <w:rFonts w:asciiTheme="minorBidi" w:eastAsia="Times New Roman" w:hAnsiTheme="minorBidi"/>
                <w:b/>
                <w:bCs/>
                <w:color w:val="000000"/>
              </w:rPr>
              <w:t>1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A811264" w14:textId="7F98880A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Perform manual inspection on running looms</w:t>
            </w:r>
            <w:r w:rsidR="008D70E0">
              <w:rPr>
                <w:rFonts w:asciiTheme="minorBidi" w:hAnsiTheme="minorBidi"/>
              </w:rPr>
              <w:t xml:space="preserve"> in factory for quality checks</w:t>
            </w:r>
          </w:p>
        </w:tc>
      </w:tr>
      <w:tr w:rsidR="00077826" w:rsidRPr="00854681" w14:paraId="13A00224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CF42A89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08857F6" w14:textId="00939FA0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52</w:t>
            </w:r>
            <w:r w:rsidRPr="00827483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CC85A96" w14:textId="527FAF85" w:rsidR="00255556" w:rsidRPr="00255556" w:rsidRDefault="00F866E9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Overview of m</w:t>
            </w:r>
            <w:r w:rsidR="00077826" w:rsidRPr="00CD38C4">
              <w:rPr>
                <w:rFonts w:asciiTheme="minorBidi" w:hAnsiTheme="minorBidi"/>
              </w:rPr>
              <w:t>easuring quality</w:t>
            </w:r>
          </w:p>
          <w:p w14:paraId="237343F0" w14:textId="77777777" w:rsidR="00255556" w:rsidRPr="0025555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D38C4">
              <w:rPr>
                <w:rFonts w:asciiTheme="minorBidi" w:hAnsiTheme="minorBidi"/>
              </w:rPr>
              <w:t>Fabric appearance</w:t>
            </w:r>
          </w:p>
          <w:p w14:paraId="3487009C" w14:textId="7F857E0E" w:rsidR="00255556" w:rsidRPr="0025555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Shade variation</w:t>
            </w:r>
          </w:p>
          <w:p w14:paraId="7D0DC5EF" w14:textId="31BD95D4" w:rsidR="00255556" w:rsidRPr="0025555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Stain marks</w:t>
            </w:r>
          </w:p>
          <w:p w14:paraId="75B3CFE6" w14:textId="695089E1" w:rsidR="00255556" w:rsidRPr="0025555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Design defects</w:t>
            </w:r>
          </w:p>
          <w:p w14:paraId="7E10A3C1" w14:textId="54B3F150" w:rsidR="00077826" w:rsidRPr="00077826" w:rsidRDefault="00F866E9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Introduction to f</w:t>
            </w:r>
            <w:r w:rsidR="00255556">
              <w:rPr>
                <w:rFonts w:asciiTheme="minorBidi" w:hAnsiTheme="minorBidi"/>
              </w:rPr>
              <w:t>abric construction</w:t>
            </w:r>
            <w:r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3260" w:type="dxa"/>
          </w:tcPr>
          <w:p w14:paraId="30AFE2C3" w14:textId="7A517FD0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53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5F672915" w14:textId="79ECF8AE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 xml:space="preserve">Evaluate </w:t>
            </w:r>
            <w:r w:rsidR="008D70E0">
              <w:rPr>
                <w:rFonts w:asciiTheme="minorBidi" w:hAnsiTheme="minorBidi"/>
              </w:rPr>
              <w:t xml:space="preserve">fabric </w:t>
            </w:r>
            <w:r w:rsidRPr="00CD38C4">
              <w:rPr>
                <w:rFonts w:asciiTheme="minorBidi" w:hAnsiTheme="minorBidi"/>
              </w:rPr>
              <w:t xml:space="preserve">appearance </w:t>
            </w:r>
            <w:r w:rsidR="008D70E0">
              <w:rPr>
                <w:rFonts w:asciiTheme="minorBidi" w:hAnsiTheme="minorBidi"/>
              </w:rPr>
              <w:t>for any variation in shade, stains or design defects</w:t>
            </w:r>
          </w:p>
        </w:tc>
      </w:tr>
      <w:tr w:rsidR="00077826" w:rsidRPr="00854681" w14:paraId="469A22A9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7C7EEE0D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456237E4" w14:textId="3C0B9D29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53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27100E0" w14:textId="003D76B4" w:rsidR="00255556" w:rsidRPr="00255556" w:rsidRDefault="0025555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Physical testing of fabric</w:t>
            </w:r>
          </w:p>
          <w:p w14:paraId="6F527E0C" w14:textId="13ADBF81" w:rsidR="00255556" w:rsidRPr="0025555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lastRenderedPageBreak/>
              <w:t>Fabric GSM</w:t>
            </w:r>
          </w:p>
          <w:p w14:paraId="5D21CC78" w14:textId="77777777" w:rsidR="00255556" w:rsidRPr="0025555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 xml:space="preserve">Fabric </w:t>
            </w:r>
            <w:r w:rsidR="00077826" w:rsidRPr="00CD38C4">
              <w:rPr>
                <w:rFonts w:asciiTheme="minorBidi" w:hAnsiTheme="minorBidi"/>
              </w:rPr>
              <w:t>Uniformity</w:t>
            </w:r>
          </w:p>
          <w:p w14:paraId="2C7F53CC" w14:textId="3C2648DC" w:rsidR="00077826" w:rsidRPr="0007782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</w:pPr>
            <w:r>
              <w:rPr>
                <w:rFonts w:asciiTheme="minorBidi" w:hAnsiTheme="minorBidi"/>
              </w:rPr>
              <w:t>A</w:t>
            </w:r>
            <w:r w:rsidR="00077826" w:rsidRPr="00CD38C4">
              <w:rPr>
                <w:rFonts w:asciiTheme="minorBidi" w:hAnsiTheme="minorBidi"/>
              </w:rPr>
              <w:t xml:space="preserve">ir permeability </w:t>
            </w:r>
          </w:p>
        </w:tc>
        <w:tc>
          <w:tcPr>
            <w:tcW w:w="3260" w:type="dxa"/>
          </w:tcPr>
          <w:p w14:paraId="669B1A9E" w14:textId="7F9F4697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lastRenderedPageBreak/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53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BBE8251" w14:textId="5E954082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Conduct a</w:t>
            </w:r>
            <w:r w:rsidR="008D70E0">
              <w:rPr>
                <w:rFonts w:asciiTheme="minorBidi" w:hAnsiTheme="minorBidi"/>
              </w:rPr>
              <w:t xml:space="preserve"> GSM or strength test on produced fabric</w:t>
            </w:r>
          </w:p>
        </w:tc>
      </w:tr>
      <w:tr w:rsidR="00077826" w:rsidRPr="00854681" w14:paraId="1C306EBE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223080F1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72B9A112" w14:textId="48874DE5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54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9CF6555" w14:textId="3557D009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D38C4">
              <w:rPr>
                <w:rFonts w:asciiTheme="minorBidi" w:hAnsiTheme="minorBidi"/>
              </w:rPr>
              <w:t>Defect prevention strategies during weaving</w:t>
            </w:r>
            <w:r w:rsidR="00255556">
              <w:rPr>
                <w:rFonts w:asciiTheme="minorBidi" w:hAnsiTheme="minorBidi"/>
              </w:rPr>
              <w:t xml:space="preserve"> on shuttle-less machine</w:t>
            </w:r>
          </w:p>
        </w:tc>
        <w:tc>
          <w:tcPr>
            <w:tcW w:w="3260" w:type="dxa"/>
          </w:tcPr>
          <w:p w14:paraId="6759200C" w14:textId="3910961C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4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646F482A" w14:textId="6E165441" w:rsidR="00077826" w:rsidRPr="00077826" w:rsidRDefault="008D70E0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Perform </w:t>
            </w:r>
            <w:r w:rsidR="00077826" w:rsidRPr="00CD38C4">
              <w:rPr>
                <w:rFonts w:asciiTheme="minorBidi" w:hAnsiTheme="minorBidi"/>
              </w:rPr>
              <w:t xml:space="preserve">adjustments </w:t>
            </w:r>
            <w:r>
              <w:rPr>
                <w:rFonts w:asciiTheme="minorBidi" w:hAnsiTheme="minorBidi"/>
              </w:rPr>
              <w:t xml:space="preserve">on loom in a factory </w:t>
            </w:r>
            <w:r w:rsidR="00077826" w:rsidRPr="00CD38C4">
              <w:rPr>
                <w:rFonts w:asciiTheme="minorBidi" w:hAnsiTheme="minorBidi"/>
              </w:rPr>
              <w:t>to prevent start marks</w:t>
            </w:r>
          </w:p>
        </w:tc>
      </w:tr>
      <w:tr w:rsidR="00077826" w:rsidRPr="00854681" w14:paraId="3A820BCA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09152FB1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4D4C729" w14:textId="15ABBFF5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55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CD3436A" w14:textId="727D9F49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Re</w:t>
            </w:r>
            <w:r w:rsidR="00255556">
              <w:rPr>
                <w:rFonts w:asciiTheme="minorBidi" w:hAnsiTheme="minorBidi"/>
              </w:rPr>
              <w:t xml:space="preserve">vision of the different in-process quality control steps </w:t>
            </w:r>
            <w:r w:rsidRPr="00CD38C4">
              <w:rPr>
                <w:rFonts w:asciiTheme="minorBidi" w:hAnsiTheme="minorBidi"/>
              </w:rPr>
              <w:t>and Q&amp;A</w:t>
            </w:r>
          </w:p>
        </w:tc>
        <w:tc>
          <w:tcPr>
            <w:tcW w:w="3260" w:type="dxa"/>
          </w:tcPr>
          <w:p w14:paraId="612F67D7" w14:textId="4CC335C6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FCDF022" w14:textId="212A18D7" w:rsidR="00077826" w:rsidRPr="00077826" w:rsidRDefault="000A66BA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Perform </w:t>
            </w:r>
            <w:r w:rsidRPr="00CD38C4">
              <w:rPr>
                <w:rFonts w:asciiTheme="minorBidi" w:hAnsiTheme="minorBidi"/>
              </w:rPr>
              <w:t xml:space="preserve">adjustments </w:t>
            </w:r>
            <w:r>
              <w:rPr>
                <w:rFonts w:asciiTheme="minorBidi" w:hAnsiTheme="minorBidi"/>
              </w:rPr>
              <w:t xml:space="preserve">on loom in a factory </w:t>
            </w:r>
            <w:r w:rsidRPr="00CD38C4">
              <w:rPr>
                <w:rFonts w:asciiTheme="minorBidi" w:hAnsiTheme="minorBidi"/>
              </w:rPr>
              <w:t xml:space="preserve">to prevent </w:t>
            </w:r>
            <w:r>
              <w:rPr>
                <w:rFonts w:asciiTheme="minorBidi" w:hAnsiTheme="minorBidi"/>
              </w:rPr>
              <w:t>miss picks</w:t>
            </w:r>
          </w:p>
        </w:tc>
      </w:tr>
      <w:tr w:rsidR="00077826" w:rsidRPr="00854681" w14:paraId="155E024B" w14:textId="77777777" w:rsidTr="00001266">
        <w:trPr>
          <w:trHeight w:val="583"/>
          <w:jc w:val="center"/>
        </w:trPr>
        <w:tc>
          <w:tcPr>
            <w:tcW w:w="1555" w:type="dxa"/>
            <w:vMerge w:val="restart"/>
          </w:tcPr>
          <w:p w14:paraId="336FC70B" w14:textId="4D8E5C86" w:rsidR="00077826" w:rsidRPr="00255556" w:rsidRDefault="00077826" w:rsidP="00077826">
            <w:pPr>
              <w:rPr>
                <w:rFonts w:asciiTheme="minorBidi" w:hAnsiTheme="minorBidi"/>
                <w:b/>
                <w:bCs/>
              </w:rPr>
            </w:pPr>
            <w:r w:rsidRPr="00255556">
              <w:rPr>
                <w:rFonts w:asciiTheme="minorBidi" w:hAnsiTheme="minorBidi"/>
                <w:b/>
                <w:bCs/>
              </w:rPr>
              <w:t>Week 12</w:t>
            </w:r>
          </w:p>
          <w:p w14:paraId="7918645E" w14:textId="6233C1EB" w:rsidR="00077826" w:rsidRPr="00854681" w:rsidRDefault="00077826" w:rsidP="00077826">
            <w:pPr>
              <w:rPr>
                <w:rFonts w:asciiTheme="minorBidi" w:hAnsiTheme="minorBidi" w:cstheme="minorBidi"/>
                <w:bCs/>
                <w:color w:val="000000" w:themeColor="text1"/>
                <w:sz w:val="24"/>
                <w:szCs w:val="24"/>
              </w:rPr>
            </w:pPr>
            <w:r w:rsidRPr="00CD38C4">
              <w:rPr>
                <w:rFonts w:asciiTheme="minorBidi" w:hAnsiTheme="minorBidi"/>
              </w:rPr>
              <w:t>Defect Analysis &amp; Reporting</w:t>
            </w:r>
          </w:p>
        </w:tc>
        <w:tc>
          <w:tcPr>
            <w:tcW w:w="5391" w:type="dxa"/>
          </w:tcPr>
          <w:p w14:paraId="5854B25F" w14:textId="2C1BABF8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56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00FC5659" w14:textId="2F3A4502" w:rsidR="00255556" w:rsidRPr="00255556" w:rsidRDefault="00F866E9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>
              <w:rPr>
                <w:rFonts w:asciiTheme="minorBidi" w:hAnsiTheme="minorBidi"/>
              </w:rPr>
              <w:t>Discuss d</w:t>
            </w:r>
            <w:r w:rsidR="00077826" w:rsidRPr="00CD38C4">
              <w:rPr>
                <w:rFonts w:asciiTheme="minorBidi" w:hAnsiTheme="minorBidi"/>
              </w:rPr>
              <w:t xml:space="preserve">efect recording: </w:t>
            </w:r>
          </w:p>
          <w:p w14:paraId="0C91C201" w14:textId="77777777" w:rsidR="00255556" w:rsidRPr="00255556" w:rsidRDefault="0007782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Cs/>
              </w:rPr>
            </w:pPr>
            <w:r w:rsidRPr="00CD38C4">
              <w:rPr>
                <w:rFonts w:asciiTheme="minorBidi" w:hAnsiTheme="minorBidi"/>
              </w:rPr>
              <w:t xml:space="preserve">Electronic loom logs </w:t>
            </w:r>
          </w:p>
          <w:p w14:paraId="37CF7358" w14:textId="50AFC02A" w:rsidR="00077826" w:rsidRPr="00077826" w:rsidRDefault="00255556" w:rsidP="00255556">
            <w:pPr>
              <w:pStyle w:val="ListParagraph"/>
              <w:numPr>
                <w:ilvl w:val="1"/>
                <w:numId w:val="4"/>
              </w:numPr>
              <w:autoSpaceDE/>
              <w:autoSpaceDN/>
              <w:spacing w:before="0" w:line="259" w:lineRule="auto"/>
              <w:contextualSpacing/>
              <w:rPr>
                <w:bCs/>
              </w:rPr>
            </w:pPr>
            <w:r>
              <w:rPr>
                <w:rFonts w:asciiTheme="minorBidi" w:hAnsiTheme="minorBidi"/>
              </w:rPr>
              <w:t>M</w:t>
            </w:r>
            <w:r w:rsidR="00077826" w:rsidRPr="00CD38C4">
              <w:rPr>
                <w:rFonts w:asciiTheme="minorBidi" w:hAnsiTheme="minorBidi"/>
              </w:rPr>
              <w:t>anual records</w:t>
            </w:r>
          </w:p>
        </w:tc>
        <w:tc>
          <w:tcPr>
            <w:tcW w:w="3260" w:type="dxa"/>
          </w:tcPr>
          <w:p w14:paraId="72AF8A21" w14:textId="6B778D0A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6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C88C0ED" w14:textId="28AF64BB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 xml:space="preserve">Practice </w:t>
            </w:r>
            <w:r w:rsidR="008315A3">
              <w:rPr>
                <w:rFonts w:asciiTheme="minorBidi" w:hAnsiTheme="minorBidi"/>
              </w:rPr>
              <w:t>m</w:t>
            </w:r>
            <w:r w:rsidRPr="00CD38C4">
              <w:rPr>
                <w:rFonts w:asciiTheme="minorBidi" w:hAnsiTheme="minorBidi"/>
              </w:rPr>
              <w:t>aintain manual records</w:t>
            </w:r>
            <w:r w:rsidR="008315A3">
              <w:rPr>
                <w:rFonts w:asciiTheme="minorBidi" w:hAnsiTheme="minorBidi"/>
              </w:rPr>
              <w:t xml:space="preserve"> of the </w:t>
            </w:r>
            <w:r w:rsidR="008315A3" w:rsidRPr="00CD38C4">
              <w:rPr>
                <w:rFonts w:asciiTheme="minorBidi" w:hAnsiTheme="minorBidi"/>
              </w:rPr>
              <w:t>defect data</w:t>
            </w:r>
          </w:p>
        </w:tc>
      </w:tr>
      <w:tr w:rsidR="00077826" w:rsidRPr="00854681" w14:paraId="185FE07B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528AA194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3CA10C74" w14:textId="67F05653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57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B659CA9" w14:textId="38BE7EE8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/>
              </w:rPr>
            </w:pPr>
            <w:r w:rsidRPr="00CD38C4">
              <w:rPr>
                <w:rFonts w:asciiTheme="minorBidi" w:hAnsiTheme="minorBidi"/>
              </w:rPr>
              <w:t>Data analysis for defect trends</w:t>
            </w:r>
          </w:p>
        </w:tc>
        <w:tc>
          <w:tcPr>
            <w:tcW w:w="3260" w:type="dxa"/>
          </w:tcPr>
          <w:p w14:paraId="53530AD3" w14:textId="2A2F6955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7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7437B677" w14:textId="7F176F0E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Analyze sample defect data; Identify patterns and suggest improvements</w:t>
            </w:r>
          </w:p>
        </w:tc>
      </w:tr>
      <w:tr w:rsidR="00077826" w:rsidRPr="00854681" w14:paraId="289F7D5F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31337BDE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0A2CA571" w14:textId="69CC6855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58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1F23BB6F" w14:textId="16667041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  <w:rPr>
                <w:bCs/>
              </w:rPr>
            </w:pPr>
            <w:r w:rsidRPr="00CD38C4">
              <w:rPr>
                <w:rFonts w:asciiTheme="minorBidi" w:hAnsiTheme="minorBidi"/>
              </w:rPr>
              <w:t>Communication strategies for QC reporting</w:t>
            </w:r>
          </w:p>
        </w:tc>
        <w:tc>
          <w:tcPr>
            <w:tcW w:w="3260" w:type="dxa"/>
          </w:tcPr>
          <w:p w14:paraId="33D31DCA" w14:textId="347F4A26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8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8DA4540" w14:textId="6E1F1120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 xml:space="preserve">Report </w:t>
            </w:r>
            <w:r w:rsidR="008315A3">
              <w:rPr>
                <w:rFonts w:asciiTheme="minorBidi" w:hAnsiTheme="minorBidi"/>
              </w:rPr>
              <w:t xml:space="preserve">fabric </w:t>
            </w:r>
            <w:r w:rsidRPr="00CD38C4">
              <w:rPr>
                <w:rFonts w:asciiTheme="minorBidi" w:hAnsiTheme="minorBidi"/>
              </w:rPr>
              <w:t xml:space="preserve">defects to supervisors </w:t>
            </w:r>
            <w:r w:rsidR="008315A3">
              <w:rPr>
                <w:rFonts w:asciiTheme="minorBidi" w:hAnsiTheme="minorBidi"/>
              </w:rPr>
              <w:t>(role-play)</w:t>
            </w:r>
          </w:p>
        </w:tc>
      </w:tr>
      <w:tr w:rsidR="00077826" w:rsidRPr="00854681" w14:paraId="4CAFC43A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0999662E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1CB7365" w14:textId="6AA1ED2A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59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2B6C7F7" w14:textId="77777777" w:rsidR="00255556" w:rsidRPr="0025555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D38C4">
              <w:rPr>
                <w:rFonts w:asciiTheme="minorBidi" w:hAnsiTheme="minorBidi"/>
              </w:rPr>
              <w:t xml:space="preserve">Continuous improvement </w:t>
            </w:r>
          </w:p>
          <w:p w14:paraId="5CF19CD2" w14:textId="7DC84181" w:rsidR="00077826" w:rsidRPr="00077826" w:rsidRDefault="0025555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>
              <w:rPr>
                <w:rFonts w:asciiTheme="minorBidi" w:hAnsiTheme="minorBidi"/>
              </w:rPr>
              <w:t>C</w:t>
            </w:r>
            <w:r w:rsidR="00077826" w:rsidRPr="00CD38C4">
              <w:rPr>
                <w:rFonts w:asciiTheme="minorBidi" w:hAnsiTheme="minorBidi"/>
              </w:rPr>
              <w:t>orrective actions</w:t>
            </w:r>
          </w:p>
        </w:tc>
        <w:tc>
          <w:tcPr>
            <w:tcW w:w="3260" w:type="dxa"/>
          </w:tcPr>
          <w:p w14:paraId="452A9FC1" w14:textId="17E0B295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255556">
              <w:rPr>
                <w:rFonts w:asciiTheme="minorBidi" w:eastAsia="Times New Roman" w:hAnsiTheme="minorBidi"/>
                <w:b/>
                <w:bCs/>
                <w:color w:val="000000"/>
              </w:rPr>
              <w:t>5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9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3C1A0147" w14:textId="006875B3" w:rsidR="00077826" w:rsidRPr="00077826" w:rsidRDefault="00077826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 w:rsidRPr="00CD38C4">
              <w:rPr>
                <w:rFonts w:asciiTheme="minorBidi" w:hAnsiTheme="minorBidi"/>
              </w:rPr>
              <w:t>Develop action plans based on defect analysis</w:t>
            </w:r>
          </w:p>
        </w:tc>
      </w:tr>
      <w:tr w:rsidR="00077826" w:rsidRPr="00854681" w14:paraId="14416FA1" w14:textId="77777777" w:rsidTr="00001266">
        <w:trPr>
          <w:trHeight w:val="583"/>
          <w:jc w:val="center"/>
        </w:trPr>
        <w:tc>
          <w:tcPr>
            <w:tcW w:w="1555" w:type="dxa"/>
            <w:vMerge/>
          </w:tcPr>
          <w:p w14:paraId="0E07D132" w14:textId="77777777" w:rsidR="00077826" w:rsidRPr="00854681" w:rsidRDefault="00077826" w:rsidP="00077826">
            <w:pPr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1144D28" w14:textId="7D9BF2D7" w:rsidR="00255556" w:rsidRPr="00965D2E" w:rsidRDefault="00255556" w:rsidP="00965D2E">
            <w:pPr>
              <w:autoSpaceDE/>
              <w:autoSpaceDN/>
              <w:spacing w:after="240" w:line="259" w:lineRule="auto"/>
              <w:contextualSpacing/>
              <w:rPr>
                <w:rFonts w:asciiTheme="minorBidi" w:eastAsia="Times New Roman" w:hAnsiTheme="minorBidi"/>
                <w:b/>
                <w:bCs/>
                <w:color w:val="000000"/>
              </w:rPr>
            </w:pP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Day </w:t>
            </w: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60</w:t>
            </w:r>
            <w:r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5CF122C2" w14:textId="1049429C" w:rsidR="00077826" w:rsidRPr="00077826" w:rsidRDefault="00077826" w:rsidP="00077826">
            <w:pPr>
              <w:pStyle w:val="ListParagraph"/>
              <w:numPr>
                <w:ilvl w:val="0"/>
                <w:numId w:val="4"/>
              </w:numPr>
              <w:autoSpaceDE/>
              <w:autoSpaceDN/>
              <w:spacing w:before="0" w:line="259" w:lineRule="auto"/>
              <w:ind w:left="564"/>
              <w:contextualSpacing/>
            </w:pPr>
            <w:r w:rsidRPr="00CD38C4">
              <w:rPr>
                <w:rFonts w:asciiTheme="minorBidi" w:hAnsiTheme="minorBidi"/>
              </w:rPr>
              <w:t>Final assessment and feedback</w:t>
            </w:r>
          </w:p>
        </w:tc>
        <w:tc>
          <w:tcPr>
            <w:tcW w:w="3260" w:type="dxa"/>
          </w:tcPr>
          <w:p w14:paraId="0F3F92FF" w14:textId="041C598F" w:rsidR="00255556" w:rsidRPr="00255556" w:rsidRDefault="00140941" w:rsidP="00255556">
            <w:pPr>
              <w:autoSpaceDE/>
              <w:autoSpaceDN/>
              <w:spacing w:line="259" w:lineRule="auto"/>
              <w:contextualSpacing/>
            </w:pPr>
            <w:r>
              <w:rPr>
                <w:rFonts w:asciiTheme="minorBidi" w:eastAsia="Times New Roman" w:hAnsiTheme="minorBidi"/>
                <w:b/>
                <w:bCs/>
                <w:color w:val="000000"/>
              </w:rPr>
              <w:t>Task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 </w:t>
            </w:r>
            <w:r w:rsidR="008315A3">
              <w:rPr>
                <w:rFonts w:asciiTheme="minorBidi" w:eastAsia="Times New Roman" w:hAnsiTheme="minorBidi"/>
                <w:b/>
                <w:bCs/>
                <w:color w:val="000000"/>
              </w:rPr>
              <w:t>60</w:t>
            </w:r>
            <w:r w:rsidR="00255556" w:rsidRPr="00255556">
              <w:rPr>
                <w:rFonts w:asciiTheme="minorBidi" w:eastAsia="Times New Roman" w:hAnsiTheme="minorBidi"/>
                <w:b/>
                <w:bCs/>
                <w:color w:val="000000"/>
              </w:rPr>
              <w:t>:</w:t>
            </w:r>
          </w:p>
          <w:p w14:paraId="29CF6424" w14:textId="0D99D2C5" w:rsidR="00077826" w:rsidRPr="00077826" w:rsidRDefault="0098222F" w:rsidP="0098222F">
            <w:pPr>
              <w:pStyle w:val="TableParagraph"/>
              <w:spacing w:line="268" w:lineRule="exact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</w:t>
            </w:r>
            <w:r w:rsidR="00077826" w:rsidRPr="00CD38C4">
              <w:rPr>
                <w:rFonts w:asciiTheme="minorBidi" w:hAnsiTheme="minorBidi"/>
              </w:rPr>
              <w:t>erform complete QC process and submit report</w:t>
            </w:r>
          </w:p>
        </w:tc>
      </w:tr>
    </w:tbl>
    <w:p w14:paraId="2B2B3F4C" w14:textId="77777777" w:rsidR="00AB3FD8" w:rsidRDefault="00AB3FD8" w:rsidP="00AB3FD8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  <w:bookmarkStart w:id="0" w:name="_Hlk211941413"/>
    </w:p>
    <w:p w14:paraId="3ED86B62" w14:textId="77777777" w:rsidR="00BF4BEE" w:rsidRPr="00854681" w:rsidRDefault="00BF4BEE" w:rsidP="00BF4BEE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>LIST OF MACHINERY / EQUIPMENT</w:t>
      </w:r>
    </w:p>
    <w:p w14:paraId="0F9C7688" w14:textId="77777777" w:rsidR="00BF4BEE" w:rsidRPr="00854681" w:rsidRDefault="00BF4BEE" w:rsidP="00BF4BEE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  <w:t xml:space="preserve"> For the Class of 25 Students (3-Month Course)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772"/>
        <w:gridCol w:w="6406"/>
        <w:gridCol w:w="3253"/>
      </w:tblGrid>
      <w:tr w:rsidR="00BF4BEE" w:rsidRPr="00854681" w14:paraId="09C93ED4" w14:textId="77777777" w:rsidTr="00DA16BA">
        <w:tc>
          <w:tcPr>
            <w:tcW w:w="547" w:type="dxa"/>
          </w:tcPr>
          <w:p w14:paraId="007BF06A" w14:textId="77777777" w:rsidR="00BF4BEE" w:rsidRPr="00854681" w:rsidRDefault="00BF4BEE" w:rsidP="00027A18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S.No</w:t>
            </w:r>
          </w:p>
        </w:tc>
        <w:tc>
          <w:tcPr>
            <w:tcW w:w="6406" w:type="dxa"/>
          </w:tcPr>
          <w:p w14:paraId="2DC2BE0B" w14:textId="77777777" w:rsidR="00BF4BEE" w:rsidRPr="00854681" w:rsidRDefault="00BF4BEE" w:rsidP="00027A18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3253" w:type="dxa"/>
          </w:tcPr>
          <w:p w14:paraId="230173EE" w14:textId="77777777" w:rsidR="00BF4BEE" w:rsidRPr="00854681" w:rsidRDefault="00BF4BEE" w:rsidP="00027A18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BF4BEE" w:rsidRPr="00854681" w14:paraId="137AB0A0" w14:textId="77777777" w:rsidTr="00DA16BA">
        <w:tc>
          <w:tcPr>
            <w:tcW w:w="547" w:type="dxa"/>
          </w:tcPr>
          <w:p w14:paraId="087C002E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181FA68A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Multimedia </w:t>
            </w: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Projector </w:t>
            </w:r>
          </w:p>
        </w:tc>
        <w:tc>
          <w:tcPr>
            <w:tcW w:w="3253" w:type="dxa"/>
          </w:tcPr>
          <w:p w14:paraId="1144B259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BF4BEE" w:rsidRPr="00854681" w14:paraId="15871273" w14:textId="77777777" w:rsidTr="00DA16BA">
        <w:tc>
          <w:tcPr>
            <w:tcW w:w="547" w:type="dxa"/>
          </w:tcPr>
          <w:p w14:paraId="64D6B35E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1BABF90D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Whiteboard </w:t>
            </w:r>
          </w:p>
        </w:tc>
        <w:tc>
          <w:tcPr>
            <w:tcW w:w="3253" w:type="dxa"/>
          </w:tcPr>
          <w:p w14:paraId="2F7E2610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BF4BEE" w:rsidRPr="00854681" w14:paraId="62AD5C99" w14:textId="77777777" w:rsidTr="00DA16BA">
        <w:tc>
          <w:tcPr>
            <w:tcW w:w="547" w:type="dxa"/>
          </w:tcPr>
          <w:p w14:paraId="79DB890F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762608FF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Air-jet loom</w:t>
            </w:r>
          </w:p>
        </w:tc>
        <w:tc>
          <w:tcPr>
            <w:tcW w:w="3253" w:type="dxa"/>
          </w:tcPr>
          <w:p w14:paraId="2C3404EA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02</w:t>
            </w:r>
          </w:p>
        </w:tc>
      </w:tr>
      <w:tr w:rsidR="00BF4BEE" w:rsidRPr="00854681" w14:paraId="49CECFCA" w14:textId="77777777" w:rsidTr="00DA16BA">
        <w:tc>
          <w:tcPr>
            <w:tcW w:w="547" w:type="dxa"/>
          </w:tcPr>
          <w:p w14:paraId="2FC64063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63A0D188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Water-jet loom</w:t>
            </w:r>
          </w:p>
        </w:tc>
        <w:tc>
          <w:tcPr>
            <w:tcW w:w="3253" w:type="dxa"/>
          </w:tcPr>
          <w:p w14:paraId="2B9337C2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BF4BEE" w:rsidRPr="00854681" w14:paraId="2AA8951D" w14:textId="77777777" w:rsidTr="00DA16BA">
        <w:tc>
          <w:tcPr>
            <w:tcW w:w="547" w:type="dxa"/>
          </w:tcPr>
          <w:p w14:paraId="1E0648B5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722016CD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Rapier loom</w:t>
            </w:r>
          </w:p>
        </w:tc>
        <w:tc>
          <w:tcPr>
            <w:tcW w:w="3253" w:type="dxa"/>
          </w:tcPr>
          <w:p w14:paraId="5417A883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2</w:t>
            </w:r>
          </w:p>
        </w:tc>
      </w:tr>
      <w:tr w:rsidR="00BF4BEE" w:rsidRPr="00854681" w14:paraId="51CF6896" w14:textId="77777777" w:rsidTr="00DA16BA">
        <w:tc>
          <w:tcPr>
            <w:tcW w:w="547" w:type="dxa"/>
          </w:tcPr>
          <w:p w14:paraId="206D461D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1B279271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Sizing machine</w:t>
            </w:r>
          </w:p>
        </w:tc>
        <w:tc>
          <w:tcPr>
            <w:tcW w:w="3253" w:type="dxa"/>
          </w:tcPr>
          <w:p w14:paraId="5829AC9A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  <w:tr w:rsidR="00BF4BEE" w:rsidRPr="00854681" w14:paraId="69CC14E4" w14:textId="77777777" w:rsidTr="00DA16BA">
        <w:tc>
          <w:tcPr>
            <w:tcW w:w="547" w:type="dxa"/>
          </w:tcPr>
          <w:p w14:paraId="1CEC17C3" w14:textId="77777777" w:rsidR="00BF4BEE" w:rsidRPr="00854681" w:rsidRDefault="00BF4BEE" w:rsidP="00027A18">
            <w:pPr>
              <w:pStyle w:val="ListParagraph"/>
              <w:numPr>
                <w:ilvl w:val="0"/>
                <w:numId w:val="16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06" w:type="dxa"/>
          </w:tcPr>
          <w:p w14:paraId="28586271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Warping machine</w:t>
            </w:r>
          </w:p>
        </w:tc>
        <w:tc>
          <w:tcPr>
            <w:tcW w:w="3253" w:type="dxa"/>
          </w:tcPr>
          <w:p w14:paraId="61C55148" w14:textId="77777777" w:rsidR="00BF4BEE" w:rsidRPr="00854681" w:rsidRDefault="00BF4BEE" w:rsidP="00027A18">
            <w:pPr>
              <w:tabs>
                <w:tab w:val="left" w:pos="4395"/>
              </w:tabs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01</w:t>
            </w:r>
          </w:p>
        </w:tc>
      </w:tr>
    </w:tbl>
    <w:p w14:paraId="554A5195" w14:textId="77777777" w:rsidR="00BF4BEE" w:rsidRPr="00854681" w:rsidRDefault="00BF4BEE" w:rsidP="00BF4BEE">
      <w:pPr>
        <w:rPr>
          <w:rFonts w:asciiTheme="minorBidi" w:hAnsiTheme="minorBidi" w:cstheme="minorBidi"/>
          <w:color w:val="000000" w:themeColor="text1"/>
          <w:sz w:val="24"/>
          <w:szCs w:val="24"/>
        </w:rPr>
      </w:pPr>
    </w:p>
    <w:p w14:paraId="1F28AA68" w14:textId="77777777" w:rsidR="00BF4BEE" w:rsidRPr="00854681" w:rsidRDefault="00BF4BEE" w:rsidP="00BF4BEE">
      <w:pPr>
        <w:ind w:left="9"/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>LIST OF CONSUMABLE MATERIAL</w:t>
      </w:r>
    </w:p>
    <w:p w14:paraId="761E131F" w14:textId="77777777" w:rsidR="00BF4BEE" w:rsidRPr="00854681" w:rsidRDefault="00BF4BEE" w:rsidP="00BF4BEE">
      <w:pPr>
        <w:ind w:left="9"/>
        <w:jc w:val="center"/>
        <w:rPr>
          <w:rFonts w:asciiTheme="minorBidi" w:hAnsiTheme="minorBidi" w:cstheme="minorBidi"/>
          <w:b/>
          <w:color w:val="000000" w:themeColor="text1"/>
          <w:sz w:val="24"/>
          <w:szCs w:val="24"/>
        </w:rPr>
      </w:pPr>
      <w:r w:rsidRPr="00854681">
        <w:rPr>
          <w:rFonts w:asciiTheme="minorBidi" w:hAnsiTheme="minorBidi" w:cstheme="minorBidi"/>
          <w:b/>
          <w:color w:val="000000" w:themeColor="text1"/>
          <w:sz w:val="24"/>
          <w:szCs w:val="24"/>
        </w:rPr>
        <w:t xml:space="preserve"> For the Class of 25 Students (3-Month Course)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772"/>
        <w:gridCol w:w="6392"/>
        <w:gridCol w:w="3267"/>
      </w:tblGrid>
      <w:tr w:rsidR="00BF4BEE" w:rsidRPr="00854681" w14:paraId="04E4AD17" w14:textId="77777777" w:rsidTr="00DA16BA">
        <w:tc>
          <w:tcPr>
            <w:tcW w:w="547" w:type="dxa"/>
          </w:tcPr>
          <w:p w14:paraId="7AD08711" w14:textId="77777777" w:rsidR="00BF4BEE" w:rsidRPr="00854681" w:rsidRDefault="00BF4BEE" w:rsidP="00027A18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S.No</w:t>
            </w:r>
          </w:p>
        </w:tc>
        <w:tc>
          <w:tcPr>
            <w:tcW w:w="6392" w:type="dxa"/>
          </w:tcPr>
          <w:p w14:paraId="2CDA8C4A" w14:textId="77777777" w:rsidR="00BF4BEE" w:rsidRPr="00854681" w:rsidRDefault="00BF4BEE" w:rsidP="00027A18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3267" w:type="dxa"/>
          </w:tcPr>
          <w:p w14:paraId="5744C920" w14:textId="77777777" w:rsidR="00BF4BEE" w:rsidRPr="00854681" w:rsidRDefault="00BF4BEE" w:rsidP="00027A18">
            <w:pPr>
              <w:ind w:left="9"/>
              <w:jc w:val="center"/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</w:pPr>
            <w:r w:rsidRPr="00854681">
              <w:rPr>
                <w:rFonts w:asciiTheme="minorBidi" w:hAnsiTheme="minorBidi" w:cstheme="minorBid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BF4BEE" w:rsidRPr="00854681" w14:paraId="39F6CCC4" w14:textId="77777777" w:rsidTr="00DA16BA">
        <w:tc>
          <w:tcPr>
            <w:tcW w:w="547" w:type="dxa"/>
          </w:tcPr>
          <w:p w14:paraId="53D10460" w14:textId="77777777" w:rsidR="00BF4BEE" w:rsidRPr="00854681" w:rsidRDefault="00BF4BEE" w:rsidP="00027A18">
            <w:pPr>
              <w:pStyle w:val="ListParagraph"/>
              <w:numPr>
                <w:ilvl w:val="0"/>
                <w:numId w:val="17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2" w:type="dxa"/>
          </w:tcPr>
          <w:p w14:paraId="14A1B97C" w14:textId="77777777" w:rsidR="00BF4BEE" w:rsidRPr="00854681" w:rsidRDefault="00BF4BEE" w:rsidP="00027A18">
            <w:pP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Cones of different yarn count (spun)</w:t>
            </w:r>
          </w:p>
        </w:tc>
        <w:tc>
          <w:tcPr>
            <w:tcW w:w="3267" w:type="dxa"/>
          </w:tcPr>
          <w:p w14:paraId="1B557F06" w14:textId="77777777" w:rsidR="00BF4BEE" w:rsidRPr="00854681" w:rsidRDefault="00BF4BEE" w:rsidP="00027A18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</w:t>
            </w:r>
          </w:p>
        </w:tc>
      </w:tr>
      <w:tr w:rsidR="00BF4BEE" w:rsidRPr="00854681" w14:paraId="72C0CC2F" w14:textId="77777777" w:rsidTr="00DA16BA">
        <w:tc>
          <w:tcPr>
            <w:tcW w:w="547" w:type="dxa"/>
          </w:tcPr>
          <w:p w14:paraId="4C1A4EE6" w14:textId="77777777" w:rsidR="00BF4BEE" w:rsidRPr="00854681" w:rsidRDefault="00BF4BEE" w:rsidP="00027A18">
            <w:pPr>
              <w:pStyle w:val="ListParagraph"/>
              <w:numPr>
                <w:ilvl w:val="0"/>
                <w:numId w:val="17"/>
              </w:numPr>
              <w:spacing w:before="0"/>
              <w:contextualSpacing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2" w:type="dxa"/>
          </w:tcPr>
          <w:p w14:paraId="2851A346" w14:textId="77777777" w:rsidR="00BF4BEE" w:rsidRPr="00854681" w:rsidRDefault="00BF4BEE" w:rsidP="00027A18">
            <w:pP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Cones of different yarn count (filament)</w:t>
            </w:r>
          </w:p>
        </w:tc>
        <w:tc>
          <w:tcPr>
            <w:tcW w:w="3267" w:type="dxa"/>
          </w:tcPr>
          <w:p w14:paraId="5EF18679" w14:textId="77777777" w:rsidR="00BF4BEE" w:rsidRPr="00854681" w:rsidRDefault="00BF4BEE" w:rsidP="00027A18">
            <w:pPr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69662D6B" w14:textId="77777777" w:rsidR="00BF4BEE" w:rsidRPr="00854681" w:rsidRDefault="00BF4BEE" w:rsidP="00BF4BEE">
      <w:pPr>
        <w:pStyle w:val="BodyText"/>
        <w:spacing w:line="273" w:lineRule="auto"/>
        <w:rPr>
          <w:rFonts w:asciiTheme="minorBidi" w:hAnsiTheme="minorBidi" w:cstheme="minorBidi"/>
          <w:i w:val="0"/>
          <w:iCs w:val="0"/>
          <w:sz w:val="24"/>
          <w:szCs w:val="24"/>
        </w:rPr>
      </w:pPr>
    </w:p>
    <w:bookmarkEnd w:id="0"/>
    <w:p w14:paraId="7DAB1A16" w14:textId="77777777" w:rsidR="00BF4BEE" w:rsidRDefault="00BF4BEE" w:rsidP="00AB3FD8">
      <w:pPr>
        <w:ind w:left="9"/>
        <w:jc w:val="center"/>
        <w:rPr>
          <w:rFonts w:asciiTheme="minorBidi" w:hAnsiTheme="minorBidi" w:cstheme="minorBidi"/>
          <w:b/>
          <w:bCs/>
          <w:color w:val="000000" w:themeColor="text1"/>
          <w:sz w:val="24"/>
          <w:szCs w:val="24"/>
        </w:rPr>
      </w:pPr>
    </w:p>
    <w:sectPr w:rsidR="00BF4BEE">
      <w:footerReference w:type="default" r:id="rId10"/>
      <w:pgSz w:w="11910" w:h="16840"/>
      <w:pgMar w:top="680" w:right="566" w:bottom="860" w:left="566" w:header="0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C0630" w14:textId="77777777" w:rsidR="00C94DB4" w:rsidRDefault="00C94DB4">
      <w:r>
        <w:separator/>
      </w:r>
    </w:p>
  </w:endnote>
  <w:endnote w:type="continuationSeparator" w:id="0">
    <w:p w14:paraId="427DBC92" w14:textId="77777777" w:rsidR="00C94DB4" w:rsidRDefault="00C94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 Kaiti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CB28" w14:textId="77777777" w:rsidR="00EE0289" w:rsidRDefault="00000000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156288" behindDoc="1" locked="0" layoutInCell="1" allowOverlap="1" wp14:anchorId="1F4BAC2D" wp14:editId="3518EC8D">
              <wp:simplePos x="0" y="0"/>
              <wp:positionH relativeFrom="page">
                <wp:posOffset>419100</wp:posOffset>
              </wp:positionH>
              <wp:positionV relativeFrom="page">
                <wp:posOffset>10132567</wp:posOffset>
              </wp:positionV>
              <wp:extent cx="6715759" cy="1778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575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2C3924" w14:textId="44D71444" w:rsidR="00EE0289" w:rsidRDefault="00000000" w:rsidP="00013D25">
                          <w:pPr>
                            <w:tabs>
                              <w:tab w:val="left" w:pos="10555"/>
                            </w:tabs>
                            <w:spacing w:line="264" w:lineRule="exact"/>
                            <w:ind w:left="31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pacing w:val="-22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begin"/>
                          </w:r>
                          <w:r>
                            <w:rPr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separate"/>
                          </w:r>
                          <w:r>
                            <w:rPr>
                              <w:b/>
                              <w:u w:val="single" w:color="D9D9D9"/>
                            </w:rPr>
                            <w:t>2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end"/>
                          </w:r>
                          <w:r>
                            <w:rPr>
                              <w:b/>
                              <w:u w:val="single" w:color="D9D9D9"/>
                            </w:rPr>
                            <w:t xml:space="preserve"> |</w:t>
                          </w:r>
                          <w:r>
                            <w:rPr>
                              <w:b/>
                              <w:spacing w:val="-2"/>
                              <w:u w:val="single" w:color="D9D9D9"/>
                            </w:rPr>
                            <w:t xml:space="preserve"> </w:t>
                          </w:r>
                          <w:r w:rsidR="00013D25" w:rsidRPr="00013D25">
                            <w:rPr>
                              <w:b/>
                              <w:i/>
                              <w:iCs/>
                              <w:spacing w:val="-2"/>
                              <w:u w:val="single" w:color="D9D9D9"/>
                            </w:rPr>
                            <w:t xml:space="preserve">Shuttle-less Machine </w:t>
                          </w:r>
                          <w:r w:rsidR="0098222F">
                            <w:rPr>
                              <w:b/>
                              <w:i/>
                              <w:iCs/>
                              <w:spacing w:val="-2"/>
                              <w:u w:val="single" w:color="D9D9D9"/>
                            </w:rPr>
                            <w:t>Supervisor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4BAC2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3pt;margin-top:797.85pt;width:528.8pt;height:14pt;z-index:-1716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" filled="f" stroked="f">
              <v:textbox inset="0,0,0,0">
                <w:txbxContent>
                  <w:p w14:paraId="2E2C3924" w14:textId="44D71444" w:rsidR="00EE0289" w:rsidRDefault="00000000" w:rsidP="00013D25">
                    <w:pPr>
                      <w:tabs>
                        <w:tab w:val="left" w:pos="10555"/>
                      </w:tabs>
                      <w:spacing w:line="264" w:lineRule="exact"/>
                      <w:ind w:left="31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spacing w:val="-22"/>
                        <w:u w:val="single" w:color="D9D9D9"/>
                      </w:rPr>
                      <w:t xml:space="preserve"> </w:t>
                    </w:r>
                    <w:r>
                      <w:rPr>
                        <w:b/>
                        <w:u w:val="single" w:color="D9D9D9"/>
                      </w:rPr>
                      <w:fldChar w:fldCharType="begin"/>
                    </w:r>
                    <w:r>
                      <w:rPr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rPr>
                        <w:b/>
                        <w:u w:val="single" w:color="D9D9D9"/>
                      </w:rPr>
                      <w:fldChar w:fldCharType="separate"/>
                    </w:r>
                    <w:r>
                      <w:rPr>
                        <w:b/>
                        <w:u w:val="single" w:color="D9D9D9"/>
                      </w:rPr>
                      <w:t>2</w:t>
                    </w:r>
                    <w:r>
                      <w:rPr>
                        <w:b/>
                        <w:u w:val="single" w:color="D9D9D9"/>
                      </w:rPr>
                      <w:fldChar w:fldCharType="end"/>
                    </w:r>
                    <w:r>
                      <w:rPr>
                        <w:b/>
                        <w:u w:val="single" w:color="D9D9D9"/>
                      </w:rPr>
                      <w:t xml:space="preserve"> |</w:t>
                    </w:r>
                    <w:r>
                      <w:rPr>
                        <w:b/>
                        <w:spacing w:val="-2"/>
                        <w:u w:val="single" w:color="D9D9D9"/>
                      </w:rPr>
                      <w:t xml:space="preserve"> </w:t>
                    </w:r>
                    <w:r w:rsidR="00013D25" w:rsidRPr="00013D25">
                      <w:rPr>
                        <w:b/>
                        <w:i/>
                        <w:iCs/>
                        <w:spacing w:val="-2"/>
                        <w:u w:val="single" w:color="D9D9D9"/>
                      </w:rPr>
                      <w:t xml:space="preserve">Shuttle-less Machine </w:t>
                    </w:r>
                    <w:r w:rsidR="0098222F">
                      <w:rPr>
                        <w:b/>
                        <w:i/>
                        <w:iCs/>
                        <w:spacing w:val="-2"/>
                        <w:u w:val="single" w:color="D9D9D9"/>
                      </w:rPr>
                      <w:t>Supervisor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E425" w14:textId="77777777" w:rsidR="00EE0289" w:rsidRDefault="00000000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6157824" behindDoc="1" locked="0" layoutInCell="1" allowOverlap="1" wp14:anchorId="3DB6A3EF" wp14:editId="22BBEF4D">
              <wp:simplePos x="0" y="0"/>
              <wp:positionH relativeFrom="page">
                <wp:posOffset>419100</wp:posOffset>
              </wp:positionH>
              <wp:positionV relativeFrom="page">
                <wp:posOffset>10132567</wp:posOffset>
              </wp:positionV>
              <wp:extent cx="6715759" cy="1778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575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DB1DA3" w14:textId="105488D2" w:rsidR="00EE0289" w:rsidRDefault="00000000" w:rsidP="00827483">
                          <w:pPr>
                            <w:tabs>
                              <w:tab w:val="left" w:pos="10555"/>
                            </w:tabs>
                            <w:spacing w:line="264" w:lineRule="exact"/>
                            <w:ind w:left="31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spacing w:val="-24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begin"/>
                          </w:r>
                          <w:r>
                            <w:rPr>
                              <w:b/>
                              <w:u w:val="single" w:color="D9D9D9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separate"/>
                          </w:r>
                          <w:r>
                            <w:rPr>
                              <w:b/>
                              <w:u w:val="single" w:color="D9D9D9"/>
                            </w:rPr>
                            <w:t>10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u w:val="single" w:color="D9D9D9"/>
                            </w:rPr>
                            <w:t xml:space="preserve"> </w:t>
                          </w:r>
                          <w:r>
                            <w:rPr>
                              <w:b/>
                              <w:u w:val="single" w:color="D9D9D9"/>
                            </w:rPr>
                            <w:t>|</w:t>
                          </w:r>
                          <w:r>
                            <w:rPr>
                              <w:b/>
                              <w:spacing w:val="-1"/>
                              <w:u w:val="single" w:color="D9D9D9"/>
                            </w:rPr>
                            <w:t xml:space="preserve"> </w:t>
                          </w:r>
                          <w:r w:rsidR="00827483" w:rsidRPr="00827483">
                            <w:rPr>
                              <w:b/>
                              <w:i/>
                              <w:iCs/>
                              <w:spacing w:val="-1"/>
                              <w:sz w:val="24"/>
                              <w:szCs w:val="24"/>
                              <w:u w:val="single" w:color="D9D9D9"/>
                            </w:rPr>
                            <w:t>Shuttle-less Machine Supervisor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6A3EF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3pt;margin-top:797.85pt;width:528.8pt;height:14pt;z-index:-1715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" filled="f" stroked="f">
              <v:textbox inset="0,0,0,0">
                <w:txbxContent>
                  <w:p w14:paraId="7BDB1DA3" w14:textId="105488D2" w:rsidR="00EE0289" w:rsidRDefault="00000000" w:rsidP="00827483">
                    <w:pPr>
                      <w:tabs>
                        <w:tab w:val="left" w:pos="10555"/>
                      </w:tabs>
                      <w:spacing w:line="264" w:lineRule="exact"/>
                      <w:ind w:left="31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spacing w:val="-24"/>
                        <w:u w:val="single" w:color="D9D9D9"/>
                      </w:rPr>
                      <w:t xml:space="preserve"> </w:t>
                    </w:r>
                    <w:r>
                      <w:rPr>
                        <w:b/>
                        <w:u w:val="single" w:color="D9D9D9"/>
                      </w:rPr>
                      <w:fldChar w:fldCharType="begin"/>
                    </w:r>
                    <w:r>
                      <w:rPr>
                        <w:b/>
                        <w:u w:val="single" w:color="D9D9D9"/>
                      </w:rPr>
                      <w:instrText xml:space="preserve"> PAGE </w:instrText>
                    </w:r>
                    <w:r>
                      <w:rPr>
                        <w:b/>
                        <w:u w:val="single" w:color="D9D9D9"/>
                      </w:rPr>
                      <w:fldChar w:fldCharType="separate"/>
                    </w:r>
                    <w:r>
                      <w:rPr>
                        <w:b/>
                        <w:u w:val="single" w:color="D9D9D9"/>
                      </w:rPr>
                      <w:t>10</w:t>
                    </w:r>
                    <w:r>
                      <w:rPr>
                        <w:b/>
                        <w:u w:val="single" w:color="D9D9D9"/>
                      </w:rPr>
                      <w:fldChar w:fldCharType="end"/>
                    </w:r>
                    <w:r>
                      <w:rPr>
                        <w:b/>
                        <w:spacing w:val="-3"/>
                        <w:u w:val="single" w:color="D9D9D9"/>
                      </w:rPr>
                      <w:t xml:space="preserve"> </w:t>
                    </w:r>
                    <w:r>
                      <w:rPr>
                        <w:b/>
                        <w:u w:val="single" w:color="D9D9D9"/>
                      </w:rPr>
                      <w:t>|</w:t>
                    </w:r>
                    <w:r>
                      <w:rPr>
                        <w:b/>
                        <w:spacing w:val="-1"/>
                        <w:u w:val="single" w:color="D9D9D9"/>
                      </w:rPr>
                      <w:t xml:space="preserve"> </w:t>
                    </w:r>
                    <w:r w:rsidR="00827483" w:rsidRPr="00827483">
                      <w:rPr>
                        <w:b/>
                        <w:i/>
                        <w:iCs/>
                        <w:spacing w:val="-1"/>
                        <w:sz w:val="24"/>
                        <w:szCs w:val="24"/>
                        <w:u w:val="single" w:color="D9D9D9"/>
                      </w:rPr>
                      <w:t>Shuttle-less Machine Supervisor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F4E7" w14:textId="77777777" w:rsidR="00C94DB4" w:rsidRDefault="00C94DB4">
      <w:r>
        <w:separator/>
      </w:r>
    </w:p>
  </w:footnote>
  <w:footnote w:type="continuationSeparator" w:id="0">
    <w:p w14:paraId="0DCFD348" w14:textId="77777777" w:rsidR="00C94DB4" w:rsidRDefault="00C94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0240943"/>
    <w:multiLevelType w:val="hybridMultilevel"/>
    <w:tmpl w:val="1D628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6353B"/>
    <w:multiLevelType w:val="hybridMultilevel"/>
    <w:tmpl w:val="5E9AA1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45ECC"/>
    <w:multiLevelType w:val="multilevel"/>
    <w:tmpl w:val="0D245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457CD"/>
    <w:multiLevelType w:val="hybridMultilevel"/>
    <w:tmpl w:val="4B7AD7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06EC5"/>
    <w:multiLevelType w:val="hybridMultilevel"/>
    <w:tmpl w:val="8FFA1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F3B76"/>
    <w:multiLevelType w:val="hybridMultilevel"/>
    <w:tmpl w:val="B6F8F5A4"/>
    <w:lvl w:ilvl="0" w:tplc="14F68D20">
      <w:numFmt w:val="bullet"/>
      <w:lvlText w:val=""/>
      <w:lvlJc w:val="left"/>
      <w:pPr>
        <w:ind w:left="681" w:hanging="432"/>
      </w:pPr>
      <w:rPr>
        <w:rFonts w:ascii="Symbol" w:eastAsia="Symbol" w:hAnsi="Symbol" w:cs="Symbol" w:hint="default"/>
        <w:spacing w:val="0"/>
        <w:w w:val="99"/>
        <w:lang w:val="en-US" w:eastAsia="en-US" w:bidi="ar-SA"/>
      </w:rPr>
    </w:lvl>
    <w:lvl w:ilvl="1" w:tplc="75A25650">
      <w:numFmt w:val="bullet"/>
      <w:lvlText w:val="•"/>
      <w:lvlJc w:val="left"/>
      <w:pPr>
        <w:ind w:left="1469" w:hanging="432"/>
      </w:pPr>
      <w:rPr>
        <w:rFonts w:hint="default"/>
        <w:lang w:val="en-US" w:eastAsia="en-US" w:bidi="ar-SA"/>
      </w:rPr>
    </w:lvl>
    <w:lvl w:ilvl="2" w:tplc="D0B41C0E">
      <w:numFmt w:val="bullet"/>
      <w:lvlText w:val="•"/>
      <w:lvlJc w:val="left"/>
      <w:pPr>
        <w:ind w:left="2259" w:hanging="432"/>
      </w:pPr>
      <w:rPr>
        <w:rFonts w:hint="default"/>
        <w:lang w:val="en-US" w:eastAsia="en-US" w:bidi="ar-SA"/>
      </w:rPr>
    </w:lvl>
    <w:lvl w:ilvl="3" w:tplc="B1907AEC">
      <w:numFmt w:val="bullet"/>
      <w:lvlText w:val="•"/>
      <w:lvlJc w:val="left"/>
      <w:pPr>
        <w:ind w:left="3049" w:hanging="432"/>
      </w:pPr>
      <w:rPr>
        <w:rFonts w:hint="default"/>
        <w:lang w:val="en-US" w:eastAsia="en-US" w:bidi="ar-SA"/>
      </w:rPr>
    </w:lvl>
    <w:lvl w:ilvl="4" w:tplc="11B6EC38">
      <w:numFmt w:val="bullet"/>
      <w:lvlText w:val="•"/>
      <w:lvlJc w:val="left"/>
      <w:pPr>
        <w:ind w:left="3839" w:hanging="432"/>
      </w:pPr>
      <w:rPr>
        <w:rFonts w:hint="default"/>
        <w:lang w:val="en-US" w:eastAsia="en-US" w:bidi="ar-SA"/>
      </w:rPr>
    </w:lvl>
    <w:lvl w:ilvl="5" w:tplc="DFD4687A">
      <w:numFmt w:val="bullet"/>
      <w:lvlText w:val="•"/>
      <w:lvlJc w:val="left"/>
      <w:pPr>
        <w:ind w:left="4629" w:hanging="432"/>
      </w:pPr>
      <w:rPr>
        <w:rFonts w:hint="default"/>
        <w:lang w:val="en-US" w:eastAsia="en-US" w:bidi="ar-SA"/>
      </w:rPr>
    </w:lvl>
    <w:lvl w:ilvl="6" w:tplc="A3DE164E">
      <w:numFmt w:val="bullet"/>
      <w:lvlText w:val="•"/>
      <w:lvlJc w:val="left"/>
      <w:pPr>
        <w:ind w:left="5419" w:hanging="432"/>
      </w:pPr>
      <w:rPr>
        <w:rFonts w:hint="default"/>
        <w:lang w:val="en-US" w:eastAsia="en-US" w:bidi="ar-SA"/>
      </w:rPr>
    </w:lvl>
    <w:lvl w:ilvl="7" w:tplc="1BBC67BA">
      <w:numFmt w:val="bullet"/>
      <w:lvlText w:val="•"/>
      <w:lvlJc w:val="left"/>
      <w:pPr>
        <w:ind w:left="6209" w:hanging="432"/>
      </w:pPr>
      <w:rPr>
        <w:rFonts w:hint="default"/>
        <w:lang w:val="en-US" w:eastAsia="en-US" w:bidi="ar-SA"/>
      </w:rPr>
    </w:lvl>
    <w:lvl w:ilvl="8" w:tplc="AA8A175A">
      <w:numFmt w:val="bullet"/>
      <w:lvlText w:val="•"/>
      <w:lvlJc w:val="left"/>
      <w:pPr>
        <w:ind w:left="6999" w:hanging="432"/>
      </w:pPr>
      <w:rPr>
        <w:rFonts w:hint="default"/>
        <w:lang w:val="en-US" w:eastAsia="en-US" w:bidi="ar-SA"/>
      </w:rPr>
    </w:lvl>
  </w:abstractNum>
  <w:abstractNum w:abstractNumId="7" w15:restartNumberingAfterBreak="0">
    <w:nsid w:val="1E333852"/>
    <w:multiLevelType w:val="hybridMultilevel"/>
    <w:tmpl w:val="EB4085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E1E51"/>
    <w:multiLevelType w:val="hybridMultilevel"/>
    <w:tmpl w:val="9A346722"/>
    <w:lvl w:ilvl="0" w:tplc="0409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9" w15:restartNumberingAfterBreak="0">
    <w:nsid w:val="22B77248"/>
    <w:multiLevelType w:val="hybridMultilevel"/>
    <w:tmpl w:val="2BA011D6"/>
    <w:lvl w:ilvl="0" w:tplc="B7F0098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F54F174">
      <w:numFmt w:val="bullet"/>
      <w:lvlText w:val="•"/>
      <w:lvlJc w:val="left"/>
      <w:pPr>
        <w:ind w:left="1595" w:hanging="360"/>
      </w:pPr>
      <w:rPr>
        <w:rFonts w:hint="default"/>
        <w:lang w:val="en-US" w:eastAsia="en-US" w:bidi="ar-SA"/>
      </w:rPr>
    </w:lvl>
    <w:lvl w:ilvl="2" w:tplc="7646C370">
      <w:numFmt w:val="bullet"/>
      <w:lvlText w:val="•"/>
      <w:lvlJc w:val="left"/>
      <w:pPr>
        <w:ind w:left="2371" w:hanging="360"/>
      </w:pPr>
      <w:rPr>
        <w:rFonts w:hint="default"/>
        <w:lang w:val="en-US" w:eastAsia="en-US" w:bidi="ar-SA"/>
      </w:rPr>
    </w:lvl>
    <w:lvl w:ilvl="3" w:tplc="4FF03CE0">
      <w:numFmt w:val="bullet"/>
      <w:lvlText w:val="•"/>
      <w:lvlJc w:val="left"/>
      <w:pPr>
        <w:ind w:left="3147" w:hanging="360"/>
      </w:pPr>
      <w:rPr>
        <w:rFonts w:hint="default"/>
        <w:lang w:val="en-US" w:eastAsia="en-US" w:bidi="ar-SA"/>
      </w:rPr>
    </w:lvl>
    <w:lvl w:ilvl="4" w:tplc="F0EE82DE">
      <w:numFmt w:val="bullet"/>
      <w:lvlText w:val="•"/>
      <w:lvlJc w:val="left"/>
      <w:pPr>
        <w:ind w:left="3923" w:hanging="360"/>
      </w:pPr>
      <w:rPr>
        <w:rFonts w:hint="default"/>
        <w:lang w:val="en-US" w:eastAsia="en-US" w:bidi="ar-SA"/>
      </w:rPr>
    </w:lvl>
    <w:lvl w:ilvl="5" w:tplc="061CA91A">
      <w:numFmt w:val="bullet"/>
      <w:lvlText w:val="•"/>
      <w:lvlJc w:val="left"/>
      <w:pPr>
        <w:ind w:left="4699" w:hanging="360"/>
      </w:pPr>
      <w:rPr>
        <w:rFonts w:hint="default"/>
        <w:lang w:val="en-US" w:eastAsia="en-US" w:bidi="ar-SA"/>
      </w:rPr>
    </w:lvl>
    <w:lvl w:ilvl="6" w:tplc="B4409EBE">
      <w:numFmt w:val="bullet"/>
      <w:lvlText w:val="•"/>
      <w:lvlJc w:val="left"/>
      <w:pPr>
        <w:ind w:left="5475" w:hanging="360"/>
      </w:pPr>
      <w:rPr>
        <w:rFonts w:hint="default"/>
        <w:lang w:val="en-US" w:eastAsia="en-US" w:bidi="ar-SA"/>
      </w:rPr>
    </w:lvl>
    <w:lvl w:ilvl="7" w:tplc="7D10490E">
      <w:numFmt w:val="bullet"/>
      <w:lvlText w:val="•"/>
      <w:lvlJc w:val="left"/>
      <w:pPr>
        <w:ind w:left="6251" w:hanging="360"/>
      </w:pPr>
      <w:rPr>
        <w:rFonts w:hint="default"/>
        <w:lang w:val="en-US" w:eastAsia="en-US" w:bidi="ar-SA"/>
      </w:rPr>
    </w:lvl>
    <w:lvl w:ilvl="8" w:tplc="25C2D802">
      <w:numFmt w:val="bullet"/>
      <w:lvlText w:val="•"/>
      <w:lvlJc w:val="left"/>
      <w:pPr>
        <w:ind w:left="7027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6524193"/>
    <w:multiLevelType w:val="hybridMultilevel"/>
    <w:tmpl w:val="ECC27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934EA"/>
    <w:multiLevelType w:val="multilevel"/>
    <w:tmpl w:val="2C3934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25EF1"/>
    <w:multiLevelType w:val="hybridMultilevel"/>
    <w:tmpl w:val="49EC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A2AE9"/>
    <w:multiLevelType w:val="hybridMultilevel"/>
    <w:tmpl w:val="C89A34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4A469A"/>
    <w:multiLevelType w:val="hybridMultilevel"/>
    <w:tmpl w:val="6DA84A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764AF"/>
    <w:multiLevelType w:val="hybridMultilevel"/>
    <w:tmpl w:val="AE466990"/>
    <w:lvl w:ilvl="0" w:tplc="1084F4F0">
      <w:numFmt w:val="bullet"/>
      <w:lvlText w:val=""/>
      <w:lvlJc w:val="left"/>
      <w:pPr>
        <w:ind w:left="681" w:hanging="433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49CEC9BC">
      <w:numFmt w:val="bullet"/>
      <w:lvlText w:val="•"/>
      <w:lvlJc w:val="left"/>
      <w:pPr>
        <w:ind w:left="1469" w:hanging="433"/>
      </w:pPr>
      <w:rPr>
        <w:rFonts w:hint="default"/>
        <w:lang w:val="en-US" w:eastAsia="en-US" w:bidi="ar-SA"/>
      </w:rPr>
    </w:lvl>
    <w:lvl w:ilvl="2" w:tplc="B100C1D4">
      <w:numFmt w:val="bullet"/>
      <w:lvlText w:val="•"/>
      <w:lvlJc w:val="left"/>
      <w:pPr>
        <w:ind w:left="2259" w:hanging="433"/>
      </w:pPr>
      <w:rPr>
        <w:rFonts w:hint="default"/>
        <w:lang w:val="en-US" w:eastAsia="en-US" w:bidi="ar-SA"/>
      </w:rPr>
    </w:lvl>
    <w:lvl w:ilvl="3" w:tplc="9C70ED82">
      <w:numFmt w:val="bullet"/>
      <w:lvlText w:val="•"/>
      <w:lvlJc w:val="left"/>
      <w:pPr>
        <w:ind w:left="3049" w:hanging="433"/>
      </w:pPr>
      <w:rPr>
        <w:rFonts w:hint="default"/>
        <w:lang w:val="en-US" w:eastAsia="en-US" w:bidi="ar-SA"/>
      </w:rPr>
    </w:lvl>
    <w:lvl w:ilvl="4" w:tplc="54BE596A">
      <w:numFmt w:val="bullet"/>
      <w:lvlText w:val="•"/>
      <w:lvlJc w:val="left"/>
      <w:pPr>
        <w:ind w:left="3839" w:hanging="433"/>
      </w:pPr>
      <w:rPr>
        <w:rFonts w:hint="default"/>
        <w:lang w:val="en-US" w:eastAsia="en-US" w:bidi="ar-SA"/>
      </w:rPr>
    </w:lvl>
    <w:lvl w:ilvl="5" w:tplc="B4083A5E">
      <w:numFmt w:val="bullet"/>
      <w:lvlText w:val="•"/>
      <w:lvlJc w:val="left"/>
      <w:pPr>
        <w:ind w:left="4629" w:hanging="433"/>
      </w:pPr>
      <w:rPr>
        <w:rFonts w:hint="default"/>
        <w:lang w:val="en-US" w:eastAsia="en-US" w:bidi="ar-SA"/>
      </w:rPr>
    </w:lvl>
    <w:lvl w:ilvl="6" w:tplc="B6EC1C22">
      <w:numFmt w:val="bullet"/>
      <w:lvlText w:val="•"/>
      <w:lvlJc w:val="left"/>
      <w:pPr>
        <w:ind w:left="5419" w:hanging="433"/>
      </w:pPr>
      <w:rPr>
        <w:rFonts w:hint="default"/>
        <w:lang w:val="en-US" w:eastAsia="en-US" w:bidi="ar-SA"/>
      </w:rPr>
    </w:lvl>
    <w:lvl w:ilvl="7" w:tplc="CAFCA160">
      <w:numFmt w:val="bullet"/>
      <w:lvlText w:val="•"/>
      <w:lvlJc w:val="left"/>
      <w:pPr>
        <w:ind w:left="6209" w:hanging="433"/>
      </w:pPr>
      <w:rPr>
        <w:rFonts w:hint="default"/>
        <w:lang w:val="en-US" w:eastAsia="en-US" w:bidi="ar-SA"/>
      </w:rPr>
    </w:lvl>
    <w:lvl w:ilvl="8" w:tplc="6B18F5EA">
      <w:numFmt w:val="bullet"/>
      <w:lvlText w:val="•"/>
      <w:lvlJc w:val="left"/>
      <w:pPr>
        <w:ind w:left="6999" w:hanging="433"/>
      </w:pPr>
      <w:rPr>
        <w:rFonts w:hint="default"/>
        <w:lang w:val="en-US" w:eastAsia="en-US" w:bidi="ar-SA"/>
      </w:rPr>
    </w:lvl>
  </w:abstractNum>
  <w:abstractNum w:abstractNumId="16" w15:restartNumberingAfterBreak="0">
    <w:nsid w:val="4D591044"/>
    <w:multiLevelType w:val="hybridMultilevel"/>
    <w:tmpl w:val="37A4E5B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A977A3"/>
    <w:multiLevelType w:val="hybridMultilevel"/>
    <w:tmpl w:val="ACD4AF8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C694B"/>
    <w:multiLevelType w:val="hybridMultilevel"/>
    <w:tmpl w:val="EB165A8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74664A6"/>
    <w:multiLevelType w:val="hybridMultilevel"/>
    <w:tmpl w:val="F61A03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006D7"/>
    <w:multiLevelType w:val="hybridMultilevel"/>
    <w:tmpl w:val="6BCAA9A8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A459C"/>
    <w:multiLevelType w:val="hybridMultilevel"/>
    <w:tmpl w:val="7FB24404"/>
    <w:lvl w:ilvl="0" w:tplc="2000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D29B8"/>
    <w:multiLevelType w:val="hybridMultilevel"/>
    <w:tmpl w:val="577A64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269AF"/>
    <w:multiLevelType w:val="hybridMultilevel"/>
    <w:tmpl w:val="572488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5067D"/>
    <w:multiLevelType w:val="hybridMultilevel"/>
    <w:tmpl w:val="4CE20B0E"/>
    <w:lvl w:ilvl="0" w:tplc="87623BA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E7169"/>
    <w:multiLevelType w:val="hybridMultilevel"/>
    <w:tmpl w:val="C07E1A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E07DC"/>
    <w:multiLevelType w:val="hybridMultilevel"/>
    <w:tmpl w:val="D1C403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769562">
    <w:abstractNumId w:val="9"/>
  </w:num>
  <w:num w:numId="2" w16cid:durableId="1115708364">
    <w:abstractNumId w:val="24"/>
  </w:num>
  <w:num w:numId="3" w16cid:durableId="36777620">
    <w:abstractNumId w:val="8"/>
  </w:num>
  <w:num w:numId="4" w16cid:durableId="306982871">
    <w:abstractNumId w:val="2"/>
  </w:num>
  <w:num w:numId="5" w16cid:durableId="1386904650">
    <w:abstractNumId w:val="25"/>
  </w:num>
  <w:num w:numId="6" w16cid:durableId="1210604844">
    <w:abstractNumId w:val="5"/>
  </w:num>
  <w:num w:numId="7" w16cid:durableId="1979797977">
    <w:abstractNumId w:val="18"/>
  </w:num>
  <w:num w:numId="8" w16cid:durableId="1504517340">
    <w:abstractNumId w:val="17"/>
  </w:num>
  <w:num w:numId="9" w16cid:durableId="16741114">
    <w:abstractNumId w:val="12"/>
  </w:num>
  <w:num w:numId="10" w16cid:durableId="1961960000">
    <w:abstractNumId w:val="10"/>
  </w:num>
  <w:num w:numId="11" w16cid:durableId="1724982490">
    <w:abstractNumId w:val="1"/>
  </w:num>
  <w:num w:numId="12" w16cid:durableId="799955162">
    <w:abstractNumId w:val="23"/>
  </w:num>
  <w:num w:numId="13" w16cid:durableId="1316907912">
    <w:abstractNumId w:val="4"/>
  </w:num>
  <w:num w:numId="14" w16cid:durableId="198516109">
    <w:abstractNumId w:val="19"/>
  </w:num>
  <w:num w:numId="15" w16cid:durableId="373433760">
    <w:abstractNumId w:val="14"/>
  </w:num>
  <w:num w:numId="16" w16cid:durableId="469985031">
    <w:abstractNumId w:val="11"/>
  </w:num>
  <w:num w:numId="17" w16cid:durableId="1448042381">
    <w:abstractNumId w:val="3"/>
  </w:num>
  <w:num w:numId="18" w16cid:durableId="749698320">
    <w:abstractNumId w:val="22"/>
  </w:num>
  <w:num w:numId="19" w16cid:durableId="1638148467">
    <w:abstractNumId w:val="15"/>
  </w:num>
  <w:num w:numId="20" w16cid:durableId="822045305">
    <w:abstractNumId w:val="13"/>
  </w:num>
  <w:num w:numId="21" w16cid:durableId="1703242753">
    <w:abstractNumId w:val="6"/>
  </w:num>
  <w:num w:numId="22" w16cid:durableId="819688212">
    <w:abstractNumId w:val="16"/>
  </w:num>
  <w:num w:numId="23" w16cid:durableId="1105268769">
    <w:abstractNumId w:val="26"/>
  </w:num>
  <w:num w:numId="24" w16cid:durableId="1479416709">
    <w:abstractNumId w:val="7"/>
  </w:num>
  <w:num w:numId="25" w16cid:durableId="496501029">
    <w:abstractNumId w:val="0"/>
  </w:num>
  <w:num w:numId="26" w16cid:durableId="116027084">
    <w:abstractNumId w:val="21"/>
  </w:num>
  <w:num w:numId="27" w16cid:durableId="369115835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cxMDCyMDYyNDcxNzBX0lEKTi0uzszPAykwqgUAs+oqnSwAAAA="/>
  </w:docVars>
  <w:rsids>
    <w:rsidRoot w:val="00EE0289"/>
    <w:rsid w:val="00000CFB"/>
    <w:rsid w:val="00001266"/>
    <w:rsid w:val="00002EB7"/>
    <w:rsid w:val="000036E1"/>
    <w:rsid w:val="0000397C"/>
    <w:rsid w:val="00004272"/>
    <w:rsid w:val="00007984"/>
    <w:rsid w:val="00010113"/>
    <w:rsid w:val="00013D25"/>
    <w:rsid w:val="00014CCE"/>
    <w:rsid w:val="00017AA8"/>
    <w:rsid w:val="00025285"/>
    <w:rsid w:val="00027932"/>
    <w:rsid w:val="00030C24"/>
    <w:rsid w:val="00031CEE"/>
    <w:rsid w:val="000424D4"/>
    <w:rsid w:val="00042BCF"/>
    <w:rsid w:val="0004421E"/>
    <w:rsid w:val="00044B17"/>
    <w:rsid w:val="00052A5D"/>
    <w:rsid w:val="000736D9"/>
    <w:rsid w:val="00077826"/>
    <w:rsid w:val="000823FD"/>
    <w:rsid w:val="00086578"/>
    <w:rsid w:val="00090C04"/>
    <w:rsid w:val="00095121"/>
    <w:rsid w:val="000A2622"/>
    <w:rsid w:val="000A2B31"/>
    <w:rsid w:val="000A66BA"/>
    <w:rsid w:val="000B1E99"/>
    <w:rsid w:val="000E2D02"/>
    <w:rsid w:val="000E4A10"/>
    <w:rsid w:val="000E51D9"/>
    <w:rsid w:val="000E775F"/>
    <w:rsid w:val="000E7E7D"/>
    <w:rsid w:val="00113284"/>
    <w:rsid w:val="001150A5"/>
    <w:rsid w:val="001232F1"/>
    <w:rsid w:val="001268FA"/>
    <w:rsid w:val="00135936"/>
    <w:rsid w:val="00135DFB"/>
    <w:rsid w:val="00140941"/>
    <w:rsid w:val="00144FA3"/>
    <w:rsid w:val="001456B8"/>
    <w:rsid w:val="00151B4E"/>
    <w:rsid w:val="00156EE6"/>
    <w:rsid w:val="00165064"/>
    <w:rsid w:val="001762A7"/>
    <w:rsid w:val="00176BC6"/>
    <w:rsid w:val="00176F0D"/>
    <w:rsid w:val="00182FF0"/>
    <w:rsid w:val="00197A13"/>
    <w:rsid w:val="001A70D4"/>
    <w:rsid w:val="001A7FB9"/>
    <w:rsid w:val="001C64D6"/>
    <w:rsid w:val="001C65C8"/>
    <w:rsid w:val="001D09DF"/>
    <w:rsid w:val="001D5BBC"/>
    <w:rsid w:val="001E2491"/>
    <w:rsid w:val="001E310D"/>
    <w:rsid w:val="0020276E"/>
    <w:rsid w:val="002051A5"/>
    <w:rsid w:val="002108F1"/>
    <w:rsid w:val="002203D1"/>
    <w:rsid w:val="00221221"/>
    <w:rsid w:val="0023379B"/>
    <w:rsid w:val="002435A8"/>
    <w:rsid w:val="00250FCD"/>
    <w:rsid w:val="00255556"/>
    <w:rsid w:val="00276522"/>
    <w:rsid w:val="00297F82"/>
    <w:rsid w:val="002A4356"/>
    <w:rsid w:val="002A501B"/>
    <w:rsid w:val="002B5932"/>
    <w:rsid w:val="002C0A56"/>
    <w:rsid w:val="002C68A4"/>
    <w:rsid w:val="002E4057"/>
    <w:rsid w:val="002F3639"/>
    <w:rsid w:val="002F498B"/>
    <w:rsid w:val="002F7C5D"/>
    <w:rsid w:val="00300B6C"/>
    <w:rsid w:val="003028B0"/>
    <w:rsid w:val="0031481A"/>
    <w:rsid w:val="00324CE4"/>
    <w:rsid w:val="00332520"/>
    <w:rsid w:val="003403A8"/>
    <w:rsid w:val="00341197"/>
    <w:rsid w:val="00347C80"/>
    <w:rsid w:val="0036480D"/>
    <w:rsid w:val="00366930"/>
    <w:rsid w:val="00387033"/>
    <w:rsid w:val="0039662E"/>
    <w:rsid w:val="003B50AD"/>
    <w:rsid w:val="003C24CE"/>
    <w:rsid w:val="003D4CB7"/>
    <w:rsid w:val="003E74BB"/>
    <w:rsid w:val="00430800"/>
    <w:rsid w:val="00430B5C"/>
    <w:rsid w:val="0043419B"/>
    <w:rsid w:val="00440A75"/>
    <w:rsid w:val="00446717"/>
    <w:rsid w:val="0045187E"/>
    <w:rsid w:val="00455278"/>
    <w:rsid w:val="00463E04"/>
    <w:rsid w:val="00467C75"/>
    <w:rsid w:val="00472E7A"/>
    <w:rsid w:val="00472EAF"/>
    <w:rsid w:val="00477161"/>
    <w:rsid w:val="00481E9C"/>
    <w:rsid w:val="00485224"/>
    <w:rsid w:val="00490779"/>
    <w:rsid w:val="004938DB"/>
    <w:rsid w:val="00493AD8"/>
    <w:rsid w:val="00493E2B"/>
    <w:rsid w:val="00495A52"/>
    <w:rsid w:val="004A1705"/>
    <w:rsid w:val="004A35F0"/>
    <w:rsid w:val="004A6DA2"/>
    <w:rsid w:val="004B0FED"/>
    <w:rsid w:val="004C22D8"/>
    <w:rsid w:val="004C3423"/>
    <w:rsid w:val="004D2504"/>
    <w:rsid w:val="004D2876"/>
    <w:rsid w:val="004D63C7"/>
    <w:rsid w:val="004E060F"/>
    <w:rsid w:val="004E1337"/>
    <w:rsid w:val="004F52EF"/>
    <w:rsid w:val="005016AC"/>
    <w:rsid w:val="005036C1"/>
    <w:rsid w:val="0052324C"/>
    <w:rsid w:val="005259BE"/>
    <w:rsid w:val="005301E8"/>
    <w:rsid w:val="00531521"/>
    <w:rsid w:val="00532B8C"/>
    <w:rsid w:val="005369D8"/>
    <w:rsid w:val="0055004D"/>
    <w:rsid w:val="00565B18"/>
    <w:rsid w:val="00567CB4"/>
    <w:rsid w:val="00571982"/>
    <w:rsid w:val="005735C2"/>
    <w:rsid w:val="00580D67"/>
    <w:rsid w:val="00586D20"/>
    <w:rsid w:val="005A5EB4"/>
    <w:rsid w:val="005A79F5"/>
    <w:rsid w:val="005C3C94"/>
    <w:rsid w:val="005D753E"/>
    <w:rsid w:val="005F46AB"/>
    <w:rsid w:val="005F56D6"/>
    <w:rsid w:val="005F65A1"/>
    <w:rsid w:val="006028A9"/>
    <w:rsid w:val="00607B71"/>
    <w:rsid w:val="00623F27"/>
    <w:rsid w:val="0062495D"/>
    <w:rsid w:val="00635DCE"/>
    <w:rsid w:val="006431BD"/>
    <w:rsid w:val="006434BF"/>
    <w:rsid w:val="006600AD"/>
    <w:rsid w:val="0066175D"/>
    <w:rsid w:val="00664C87"/>
    <w:rsid w:val="006653B7"/>
    <w:rsid w:val="00674663"/>
    <w:rsid w:val="0067472E"/>
    <w:rsid w:val="006763FA"/>
    <w:rsid w:val="00682CD5"/>
    <w:rsid w:val="006946CE"/>
    <w:rsid w:val="006B12C1"/>
    <w:rsid w:val="006B281A"/>
    <w:rsid w:val="006C1A84"/>
    <w:rsid w:val="006E197E"/>
    <w:rsid w:val="006F6FD2"/>
    <w:rsid w:val="00702FAC"/>
    <w:rsid w:val="007067AC"/>
    <w:rsid w:val="00721984"/>
    <w:rsid w:val="0072799C"/>
    <w:rsid w:val="0073061E"/>
    <w:rsid w:val="00740513"/>
    <w:rsid w:val="007424EF"/>
    <w:rsid w:val="00742835"/>
    <w:rsid w:val="00743154"/>
    <w:rsid w:val="00752AD3"/>
    <w:rsid w:val="00767495"/>
    <w:rsid w:val="0077142E"/>
    <w:rsid w:val="00773B2E"/>
    <w:rsid w:val="00774B38"/>
    <w:rsid w:val="00775030"/>
    <w:rsid w:val="00775B3E"/>
    <w:rsid w:val="00775EBA"/>
    <w:rsid w:val="00780251"/>
    <w:rsid w:val="0079393D"/>
    <w:rsid w:val="00796118"/>
    <w:rsid w:val="0079777D"/>
    <w:rsid w:val="007B267E"/>
    <w:rsid w:val="007B4AAB"/>
    <w:rsid w:val="007C71BC"/>
    <w:rsid w:val="007D7F97"/>
    <w:rsid w:val="007E20BF"/>
    <w:rsid w:val="007E60E4"/>
    <w:rsid w:val="007F3335"/>
    <w:rsid w:val="007F546B"/>
    <w:rsid w:val="008062FF"/>
    <w:rsid w:val="008102BF"/>
    <w:rsid w:val="0081445F"/>
    <w:rsid w:val="0082253A"/>
    <w:rsid w:val="008260CC"/>
    <w:rsid w:val="0082746B"/>
    <w:rsid w:val="00827483"/>
    <w:rsid w:val="008315A3"/>
    <w:rsid w:val="0083238A"/>
    <w:rsid w:val="0083363B"/>
    <w:rsid w:val="00835B22"/>
    <w:rsid w:val="008417E3"/>
    <w:rsid w:val="00841984"/>
    <w:rsid w:val="00844D95"/>
    <w:rsid w:val="00847310"/>
    <w:rsid w:val="00850B53"/>
    <w:rsid w:val="00854681"/>
    <w:rsid w:val="00867220"/>
    <w:rsid w:val="00877FF7"/>
    <w:rsid w:val="008827D9"/>
    <w:rsid w:val="00892C3F"/>
    <w:rsid w:val="00893A96"/>
    <w:rsid w:val="00896D0A"/>
    <w:rsid w:val="008A6E18"/>
    <w:rsid w:val="008A7DDC"/>
    <w:rsid w:val="008A7EEE"/>
    <w:rsid w:val="008B2E1A"/>
    <w:rsid w:val="008B3E53"/>
    <w:rsid w:val="008C494A"/>
    <w:rsid w:val="008C66B2"/>
    <w:rsid w:val="008D28B4"/>
    <w:rsid w:val="008D70E0"/>
    <w:rsid w:val="008E4176"/>
    <w:rsid w:val="008E5FA8"/>
    <w:rsid w:val="009025CF"/>
    <w:rsid w:val="00915F31"/>
    <w:rsid w:val="009166C2"/>
    <w:rsid w:val="00917816"/>
    <w:rsid w:val="0092065F"/>
    <w:rsid w:val="00924E2A"/>
    <w:rsid w:val="0092641C"/>
    <w:rsid w:val="0093204B"/>
    <w:rsid w:val="00945743"/>
    <w:rsid w:val="009458C5"/>
    <w:rsid w:val="009531C9"/>
    <w:rsid w:val="009539B8"/>
    <w:rsid w:val="0096589A"/>
    <w:rsid w:val="00965D2E"/>
    <w:rsid w:val="009703E8"/>
    <w:rsid w:val="00977F6E"/>
    <w:rsid w:val="0098222F"/>
    <w:rsid w:val="009873D9"/>
    <w:rsid w:val="00993A88"/>
    <w:rsid w:val="009A2D1B"/>
    <w:rsid w:val="009A5DE2"/>
    <w:rsid w:val="009B44A0"/>
    <w:rsid w:val="009C2016"/>
    <w:rsid w:val="009C43E5"/>
    <w:rsid w:val="009C67D0"/>
    <w:rsid w:val="009D3C61"/>
    <w:rsid w:val="009D6B98"/>
    <w:rsid w:val="009E20D1"/>
    <w:rsid w:val="009E2315"/>
    <w:rsid w:val="009F2992"/>
    <w:rsid w:val="009F5B08"/>
    <w:rsid w:val="00A010C6"/>
    <w:rsid w:val="00A062FB"/>
    <w:rsid w:val="00A06DA4"/>
    <w:rsid w:val="00A103A5"/>
    <w:rsid w:val="00A14561"/>
    <w:rsid w:val="00A15403"/>
    <w:rsid w:val="00A173AE"/>
    <w:rsid w:val="00A21777"/>
    <w:rsid w:val="00A270DB"/>
    <w:rsid w:val="00A32770"/>
    <w:rsid w:val="00A3335B"/>
    <w:rsid w:val="00A4149D"/>
    <w:rsid w:val="00A52E84"/>
    <w:rsid w:val="00A54C3E"/>
    <w:rsid w:val="00A576AA"/>
    <w:rsid w:val="00A602A0"/>
    <w:rsid w:val="00A6108B"/>
    <w:rsid w:val="00A7059B"/>
    <w:rsid w:val="00A836E0"/>
    <w:rsid w:val="00A84A56"/>
    <w:rsid w:val="00AA1F36"/>
    <w:rsid w:val="00AB0F70"/>
    <w:rsid w:val="00AB320E"/>
    <w:rsid w:val="00AB3FD8"/>
    <w:rsid w:val="00AB6F81"/>
    <w:rsid w:val="00AB786F"/>
    <w:rsid w:val="00AD0DAA"/>
    <w:rsid w:val="00AD18AE"/>
    <w:rsid w:val="00AD2D5F"/>
    <w:rsid w:val="00AE09FC"/>
    <w:rsid w:val="00AE16CB"/>
    <w:rsid w:val="00AF28EC"/>
    <w:rsid w:val="00B054D2"/>
    <w:rsid w:val="00B17FF4"/>
    <w:rsid w:val="00B25DF1"/>
    <w:rsid w:val="00B56EEF"/>
    <w:rsid w:val="00B6245C"/>
    <w:rsid w:val="00B660C2"/>
    <w:rsid w:val="00B92717"/>
    <w:rsid w:val="00BA1926"/>
    <w:rsid w:val="00BB119B"/>
    <w:rsid w:val="00BD180D"/>
    <w:rsid w:val="00BE237F"/>
    <w:rsid w:val="00BE2BF0"/>
    <w:rsid w:val="00BE36DC"/>
    <w:rsid w:val="00BE5A44"/>
    <w:rsid w:val="00BE6AC7"/>
    <w:rsid w:val="00BF49D8"/>
    <w:rsid w:val="00BF4BEE"/>
    <w:rsid w:val="00C018AB"/>
    <w:rsid w:val="00C04D0B"/>
    <w:rsid w:val="00C1377C"/>
    <w:rsid w:val="00C23236"/>
    <w:rsid w:val="00C26E1D"/>
    <w:rsid w:val="00C2758D"/>
    <w:rsid w:val="00C36DA8"/>
    <w:rsid w:val="00C46C62"/>
    <w:rsid w:val="00C5333D"/>
    <w:rsid w:val="00C55DD7"/>
    <w:rsid w:val="00C57D8E"/>
    <w:rsid w:val="00C61AEE"/>
    <w:rsid w:val="00C73EFA"/>
    <w:rsid w:val="00C94DB4"/>
    <w:rsid w:val="00C95932"/>
    <w:rsid w:val="00CA4886"/>
    <w:rsid w:val="00CC472E"/>
    <w:rsid w:val="00CC4F58"/>
    <w:rsid w:val="00CC62A7"/>
    <w:rsid w:val="00CC784B"/>
    <w:rsid w:val="00CD566F"/>
    <w:rsid w:val="00CD5ADD"/>
    <w:rsid w:val="00CF1117"/>
    <w:rsid w:val="00CF4B1D"/>
    <w:rsid w:val="00D02DC8"/>
    <w:rsid w:val="00D060B8"/>
    <w:rsid w:val="00D10A56"/>
    <w:rsid w:val="00D32D05"/>
    <w:rsid w:val="00D4244F"/>
    <w:rsid w:val="00D46D3F"/>
    <w:rsid w:val="00D50C27"/>
    <w:rsid w:val="00D632BF"/>
    <w:rsid w:val="00D65D5C"/>
    <w:rsid w:val="00D756E0"/>
    <w:rsid w:val="00D77008"/>
    <w:rsid w:val="00D86B29"/>
    <w:rsid w:val="00D8793F"/>
    <w:rsid w:val="00D87E21"/>
    <w:rsid w:val="00D9594F"/>
    <w:rsid w:val="00DA16BA"/>
    <w:rsid w:val="00DA6D63"/>
    <w:rsid w:val="00DA6F7D"/>
    <w:rsid w:val="00DB7E88"/>
    <w:rsid w:val="00DC03C7"/>
    <w:rsid w:val="00DC28C1"/>
    <w:rsid w:val="00DD0796"/>
    <w:rsid w:val="00DD578F"/>
    <w:rsid w:val="00DE0BC4"/>
    <w:rsid w:val="00DE0DCC"/>
    <w:rsid w:val="00DE28F5"/>
    <w:rsid w:val="00DE488A"/>
    <w:rsid w:val="00DE5CCA"/>
    <w:rsid w:val="00DF2152"/>
    <w:rsid w:val="00E00A8F"/>
    <w:rsid w:val="00E02B69"/>
    <w:rsid w:val="00E056E6"/>
    <w:rsid w:val="00E06334"/>
    <w:rsid w:val="00E21383"/>
    <w:rsid w:val="00E23004"/>
    <w:rsid w:val="00E2678A"/>
    <w:rsid w:val="00E37B9B"/>
    <w:rsid w:val="00E46A05"/>
    <w:rsid w:val="00E53702"/>
    <w:rsid w:val="00E569F3"/>
    <w:rsid w:val="00E609F6"/>
    <w:rsid w:val="00E661E0"/>
    <w:rsid w:val="00E67FDA"/>
    <w:rsid w:val="00E74181"/>
    <w:rsid w:val="00E926AC"/>
    <w:rsid w:val="00EA04A7"/>
    <w:rsid w:val="00EA27CF"/>
    <w:rsid w:val="00EA56B9"/>
    <w:rsid w:val="00EB00C1"/>
    <w:rsid w:val="00EB3587"/>
    <w:rsid w:val="00EB5961"/>
    <w:rsid w:val="00EC16E1"/>
    <w:rsid w:val="00EC39CB"/>
    <w:rsid w:val="00EC47F1"/>
    <w:rsid w:val="00EC72C9"/>
    <w:rsid w:val="00ED4D39"/>
    <w:rsid w:val="00ED6FE9"/>
    <w:rsid w:val="00EE0289"/>
    <w:rsid w:val="00EE12BB"/>
    <w:rsid w:val="00EF1F7E"/>
    <w:rsid w:val="00F02E59"/>
    <w:rsid w:val="00F06014"/>
    <w:rsid w:val="00F10015"/>
    <w:rsid w:val="00F10D5F"/>
    <w:rsid w:val="00F14423"/>
    <w:rsid w:val="00F14B6C"/>
    <w:rsid w:val="00F33F76"/>
    <w:rsid w:val="00F37E19"/>
    <w:rsid w:val="00F439BE"/>
    <w:rsid w:val="00F50036"/>
    <w:rsid w:val="00F50128"/>
    <w:rsid w:val="00F50B41"/>
    <w:rsid w:val="00F57253"/>
    <w:rsid w:val="00F6180E"/>
    <w:rsid w:val="00F866E9"/>
    <w:rsid w:val="00F87DED"/>
    <w:rsid w:val="00F93944"/>
    <w:rsid w:val="00FC0C85"/>
    <w:rsid w:val="00FC32D6"/>
    <w:rsid w:val="00FD1BB0"/>
    <w:rsid w:val="00FE6BBA"/>
    <w:rsid w:val="00FE784E"/>
    <w:rsid w:val="00FF4E3B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D10243"/>
  <w15:docId w15:val="{05848E92-2893-4DFA-A63A-9831CA48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"/>
      <w:ind w:left="1109" w:right="1110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153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23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pPr>
      <w:spacing w:before="145"/>
      <w:ind w:left="8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5403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15403"/>
  </w:style>
  <w:style w:type="character" w:styleId="Hyperlink">
    <w:name w:val="Hyperlink"/>
    <w:basedOn w:val="DefaultParagraphFont"/>
    <w:uiPriority w:val="99"/>
    <w:unhideWhenUsed/>
    <w:rsid w:val="00A1540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A154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403"/>
    <w:rPr>
      <w:rFonts w:ascii="Calibri" w:eastAsia="Calibri" w:hAnsi="Calibri" w:cs="Calibri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DD578F"/>
    <w:rPr>
      <w:rFonts w:ascii="Calibri" w:eastAsia="Calibri" w:hAnsi="Calibri" w:cs="Calibri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sid w:val="00DD57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NormalWeb">
    <w:name w:val="Normal (Web)"/>
    <w:basedOn w:val="Normal"/>
    <w:uiPriority w:val="99"/>
    <w:unhideWhenUsed/>
    <w:qFormat/>
    <w:rsid w:val="002A4356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A4356"/>
    <w:pPr>
      <w:widowControl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qFormat/>
    <w:rsid w:val="00EB00C1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EB00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D5B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063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6334"/>
    <w:pPr>
      <w:widowControl/>
      <w:autoSpaceDE/>
      <w:autoSpaceDN/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06334"/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E23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F36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3120D-0990-46CE-9081-12E34206E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Abdul Moeez</cp:lastModifiedBy>
  <cp:revision>2</cp:revision>
  <dcterms:created xsi:type="dcterms:W3CDTF">2025-11-17T18:26:00Z</dcterms:created>
  <dcterms:modified xsi:type="dcterms:W3CDTF">2025-11-17T18:26:00Z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2025-09-21T00:00:00Z</vt:filetime>
  </property>
  <property fmtid="{D5CDD505-2E9C-101B-9397-08002B2CF9AE}" pid="3" name="Creator">
    <vt:lpwstr>Acrobat PDFMaker 22 for Word</vt:lpwstr>
  </property>
  <property fmtid="{D5CDD505-2E9C-101B-9397-08002B2CF9AE}" pid="4" name="GrammarlyDocumentId">
    <vt:lpwstr>01a0c05450a771c408e56b16ec816cc9816ad1a82daba7d56f25b45810ddfba0</vt:lpwstr>
  </property>
  <property fmtid="{D5CDD505-2E9C-101B-9397-08002B2CF9AE}" pid="5" name="LastSaved">
    <vt:filetime>2025-09-23T00:00:00Z</vt:filetime>
  </property>
  <property fmtid="{D5CDD505-2E9C-101B-9397-08002B2CF9AE}" pid="6" name="Producer">
    <vt:lpwstr>Adobe PDF Library 22.3.98</vt:lpwstr>
  </property>
  <property fmtid="{D5CDD505-2E9C-101B-9397-08002B2CF9AE}" pid="7" name="SourceModified">
    <vt:lpwstr>D:20250921141703</vt:lpwstr>
  </property>
</Properties>
</file>